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D9545" w14:textId="77777777" w:rsidR="00AE452C" w:rsidRPr="002B0FCB" w:rsidRDefault="00AE452C" w:rsidP="00AE452C">
      <w:pPr>
        <w:spacing w:line="276" w:lineRule="auto"/>
        <w:jc w:val="center"/>
        <w:rPr>
          <w:rFonts w:ascii="Times New Roman" w:eastAsia="Times New Roman" w:hAnsi="Times New Roman"/>
          <w:bCs/>
          <w:sz w:val="28"/>
          <w:szCs w:val="28"/>
          <w:lang w:eastAsia="ru-RU"/>
        </w:rPr>
      </w:pPr>
      <w:r w:rsidRPr="002B0FCB">
        <w:rPr>
          <w:rFonts w:ascii="Times New Roman" w:eastAsia="Times New Roman" w:hAnsi="Times New Roman"/>
          <w:bCs/>
          <w:sz w:val="28"/>
          <w:szCs w:val="28"/>
          <w:lang w:eastAsia="ru-RU"/>
        </w:rPr>
        <w:t>ГОСУДАРСТВЕННОЕ АВТОНОМНОЕ  ПРОФЕССИОНАЛЬНОЕ ОБРАЗОВАТЕЛЬНОЕ  УЧРЕЖДЕНИЕ «АКБУЛАКСКИЙ ПОЛИТЕХНИЧЕСКИЙ  ТЕХНИКУМ»</w:t>
      </w: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E01C42">
      <w:pPr>
        <w:jc w:val="center"/>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06DBBA0D" w:rsidR="008F578C" w:rsidRPr="008F578C" w:rsidRDefault="006D1C4C" w:rsidP="008F578C">
      <w:pPr>
        <w:jc w:val="center"/>
        <w:rPr>
          <w:rFonts w:ascii="Times New Roman" w:hAnsi="Times New Roman" w:cs="Times New Roman"/>
          <w:b/>
          <w:bCs/>
          <w:sz w:val="24"/>
          <w:szCs w:val="24"/>
        </w:rPr>
      </w:pPr>
      <w:r>
        <w:rPr>
          <w:rFonts w:ascii="Times New Roman" w:hAnsi="Times New Roman" w:cs="Times New Roman"/>
          <w:b/>
          <w:bCs/>
          <w:sz w:val="24"/>
          <w:szCs w:val="24"/>
        </w:rPr>
        <w:t>Р</w:t>
      </w:r>
      <w:r w:rsidR="00D32F37" w:rsidRPr="008F578C">
        <w:rPr>
          <w:rFonts w:ascii="Times New Roman" w:hAnsi="Times New Roman" w:cs="Times New Roman"/>
          <w:b/>
          <w:bCs/>
          <w:sz w:val="24"/>
          <w:szCs w:val="24"/>
        </w:rPr>
        <w:t xml:space="preserve">абочая программа </w:t>
      </w:r>
      <w:r w:rsidR="00F5373D">
        <w:rPr>
          <w:rFonts w:ascii="Times New Roman" w:hAnsi="Times New Roman" w:cs="Times New Roman"/>
          <w:b/>
          <w:bCs/>
          <w:sz w:val="24"/>
          <w:szCs w:val="24"/>
        </w:rPr>
        <w:t>дисциплины</w:t>
      </w:r>
    </w:p>
    <w:p w14:paraId="00F4A2E4" w14:textId="3E1DD054" w:rsidR="00CC0DA6" w:rsidRDefault="008F578C" w:rsidP="006E7FF4">
      <w:pPr>
        <w:pStyle w:val="1"/>
      </w:pPr>
      <w:bookmarkStart w:id="0" w:name="_Toc150695621"/>
      <w:bookmarkStart w:id="1" w:name="_Toc150695786"/>
      <w:bookmarkStart w:id="2" w:name="_Toc156824969"/>
      <w:r w:rsidRPr="006A6494">
        <w:t>«</w:t>
      </w:r>
      <w:r w:rsidR="00684A3D">
        <w:t>СГ.05 О</w:t>
      </w:r>
      <w:r w:rsidR="00C63441">
        <w:t>СНОВЫ ФИНАНСОВОЙ ГРАМОТНОСТИ</w:t>
      </w:r>
      <w:r w:rsidRPr="006A6494">
        <w:t>»</w:t>
      </w:r>
      <w:bookmarkEnd w:id="0"/>
      <w:bookmarkEnd w:id="1"/>
      <w:bookmarkEnd w:id="2"/>
      <w:r w:rsidR="006A6494" w:rsidRPr="006A6494">
        <w:t xml:space="preserve"> </w:t>
      </w:r>
    </w:p>
    <w:p w14:paraId="41E9DB3F" w14:textId="600FBBAA" w:rsidR="00502F97" w:rsidRDefault="00502F97" w:rsidP="006E7FF4">
      <w:pPr>
        <w:pStyle w:val="1"/>
      </w:pPr>
    </w:p>
    <w:p w14:paraId="522AF655" w14:textId="12280B9B" w:rsidR="00502F97" w:rsidRDefault="00AE452C" w:rsidP="006E7FF4">
      <w:pPr>
        <w:pStyle w:val="1"/>
      </w:pPr>
      <w:r w:rsidRPr="00AE452C">
        <w:rPr>
          <w:noProof/>
        </w:rPr>
        <w:drawing>
          <wp:inline distT="0" distB="0" distL="0" distR="0" wp14:anchorId="4856BEBC" wp14:editId="1569AD3F">
            <wp:extent cx="6114415" cy="2292985"/>
            <wp:effectExtent l="0" t="0" r="0" b="0"/>
            <wp:docPr id="157352729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4415" cy="2292985"/>
                    </a:xfrm>
                    <a:prstGeom prst="rect">
                      <a:avLst/>
                    </a:prstGeom>
                    <a:noFill/>
                    <a:ln>
                      <a:noFill/>
                    </a:ln>
                  </pic:spPr>
                </pic:pic>
              </a:graphicData>
            </a:graphic>
          </wp:inline>
        </w:drawing>
      </w:r>
    </w:p>
    <w:p w14:paraId="090FF9E5" w14:textId="1C98DDA6" w:rsidR="00502F97" w:rsidRDefault="00502F97" w:rsidP="006E7FF4">
      <w:pPr>
        <w:pStyle w:val="1"/>
        <w:rPr>
          <w:b w:val="0"/>
          <w:sz w:val="28"/>
          <w:szCs w:val="28"/>
        </w:rPr>
      </w:pPr>
    </w:p>
    <w:p w14:paraId="323E2229" w14:textId="77777777" w:rsidR="00AE452C" w:rsidRDefault="00AE452C" w:rsidP="006E7FF4">
      <w:pPr>
        <w:pStyle w:val="1"/>
      </w:pPr>
    </w:p>
    <w:p w14:paraId="2F7BE6BF" w14:textId="6CDF6077" w:rsidR="00684A3D" w:rsidRDefault="00684A3D" w:rsidP="006E7FF4">
      <w:pPr>
        <w:pStyle w:val="1"/>
      </w:pPr>
    </w:p>
    <w:p w14:paraId="5084AED7" w14:textId="0747256A" w:rsidR="00684A3D" w:rsidRDefault="00684A3D" w:rsidP="006E7FF4">
      <w:pPr>
        <w:pStyle w:val="1"/>
      </w:pPr>
    </w:p>
    <w:p w14:paraId="4F730D94" w14:textId="77777777" w:rsidR="00684A3D" w:rsidRDefault="00684A3D" w:rsidP="006E7FF4">
      <w:pPr>
        <w:pStyle w:val="1"/>
      </w:pPr>
    </w:p>
    <w:p w14:paraId="1A6A1C57" w14:textId="771B64CF" w:rsidR="00502F97" w:rsidRDefault="00502F97" w:rsidP="006E7FF4">
      <w:pPr>
        <w:pStyle w:val="1"/>
      </w:pPr>
    </w:p>
    <w:p w14:paraId="2FD04C7F" w14:textId="77777777" w:rsidR="00AE452C" w:rsidRDefault="00AE452C" w:rsidP="006E7FF4">
      <w:pPr>
        <w:pStyle w:val="1"/>
      </w:pPr>
    </w:p>
    <w:p w14:paraId="3354055A" w14:textId="77777777" w:rsidR="00AE452C" w:rsidRDefault="00AE452C" w:rsidP="006E7FF4">
      <w:pPr>
        <w:pStyle w:val="1"/>
      </w:pPr>
    </w:p>
    <w:p w14:paraId="72815916" w14:textId="77777777" w:rsidR="00AE452C" w:rsidRDefault="00AE452C" w:rsidP="006E7FF4">
      <w:pPr>
        <w:pStyle w:val="1"/>
      </w:pPr>
    </w:p>
    <w:p w14:paraId="2A7F62AA" w14:textId="77777777" w:rsidR="00CD3A1B" w:rsidRDefault="00CD3A1B" w:rsidP="00B656E1">
      <w:pPr>
        <w:pStyle w:val="1d"/>
        <w:jc w:val="center"/>
        <w:rPr>
          <w:b/>
          <w:lang w:val="ru-RU"/>
        </w:rPr>
      </w:pPr>
      <w:bookmarkStart w:id="3" w:name="_Toc149904144"/>
      <w:bookmarkStart w:id="4" w:name="_Toc150695622"/>
      <w:bookmarkStart w:id="5" w:name="_Toc150695787"/>
    </w:p>
    <w:p w14:paraId="1B0D1F22" w14:textId="3F171521" w:rsidR="00AE452C" w:rsidRPr="00AB74DA" w:rsidRDefault="0021324F" w:rsidP="00AE452C">
      <w:pPr>
        <w:spacing w:after="200" w:line="276" w:lineRule="auto"/>
        <w:jc w:val="center"/>
        <w:rPr>
          <w:rFonts w:ascii="Times New Roman" w:eastAsia="Times New Roman" w:hAnsi="Times New Roman"/>
          <w:sz w:val="28"/>
          <w:szCs w:val="28"/>
        </w:rPr>
      </w:pPr>
      <w:bookmarkStart w:id="6" w:name="_Toc156825287"/>
      <w:r>
        <w:rPr>
          <w:rFonts w:ascii="Times New Roman" w:eastAsia="Times New Roman" w:hAnsi="Times New Roman"/>
          <w:sz w:val="28"/>
          <w:szCs w:val="28"/>
          <w:lang w:eastAsia="ru-RU"/>
        </w:rPr>
        <w:t>Акбулак, 2024</w:t>
      </w:r>
      <w:r w:rsidR="00AE452C" w:rsidRPr="002B0FCB">
        <w:rPr>
          <w:rFonts w:ascii="Times New Roman" w:eastAsia="Times New Roman" w:hAnsi="Times New Roman"/>
          <w:sz w:val="28"/>
          <w:szCs w:val="28"/>
          <w:lang w:eastAsia="ru-RU"/>
        </w:rPr>
        <w:t xml:space="preserve"> год</w:t>
      </w:r>
    </w:p>
    <w:p w14:paraId="3A0CC234" w14:textId="27CF6D84" w:rsidR="002222BB" w:rsidRDefault="00A2338D" w:rsidP="00C422A9">
      <w:pPr>
        <w:pStyle w:val="1f"/>
        <w:rPr>
          <w:rFonts w:ascii="Times New Roman" w:hAnsi="Times New Roman"/>
          <w:lang w:val="ru-RU"/>
        </w:rPr>
      </w:pPr>
      <w:r>
        <w:rPr>
          <w:rFonts w:ascii="Times New Roman" w:hAnsi="Times New Roman"/>
          <w:noProof/>
          <w:lang w:val="ru-RU" w:eastAsia="ru-RU"/>
        </w:rPr>
        <w:lastRenderedPageBreak/>
        <w:drawing>
          <wp:inline distT="0" distB="0" distL="0" distR="0" wp14:anchorId="5BA91AA6" wp14:editId="2F88244A">
            <wp:extent cx="6120130" cy="901242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9012429"/>
                    </a:xfrm>
                    <a:prstGeom prst="rect">
                      <a:avLst/>
                    </a:prstGeom>
                    <a:noFill/>
                  </pic:spPr>
                </pic:pic>
              </a:graphicData>
            </a:graphic>
          </wp:inline>
        </w:drawing>
      </w:r>
    </w:p>
    <w:p w14:paraId="0006ECDA" w14:textId="0074AFC9" w:rsidR="002222BB" w:rsidRDefault="002222BB" w:rsidP="00A2338D">
      <w:pPr>
        <w:pStyle w:val="1f"/>
        <w:jc w:val="left"/>
        <w:rPr>
          <w:rFonts w:ascii="Times New Roman" w:hAnsi="Times New Roman"/>
          <w:lang w:val="ru-RU"/>
        </w:rPr>
      </w:pPr>
      <w:bookmarkStart w:id="7" w:name="_GoBack"/>
      <w:bookmarkEnd w:id="7"/>
    </w:p>
    <w:p w14:paraId="6F063F8D" w14:textId="100A8E6F" w:rsidR="00502F97" w:rsidRPr="00DF068E" w:rsidRDefault="00C422A9" w:rsidP="00C422A9">
      <w:pPr>
        <w:pStyle w:val="1f"/>
        <w:rPr>
          <w:rFonts w:ascii="Times New Roman" w:hAnsi="Times New Roman"/>
          <w:lang w:val="ru-RU"/>
        </w:rPr>
      </w:pPr>
      <w:r>
        <w:rPr>
          <w:rFonts w:ascii="Times New Roman" w:hAnsi="Times New Roman"/>
          <w:lang w:val="ru-RU"/>
        </w:rPr>
        <w:t>СОДЕРЖАНИЕ</w:t>
      </w:r>
      <w:r w:rsidR="00DF068E" w:rsidRPr="00DF068E">
        <w:rPr>
          <w:rFonts w:ascii="Times New Roman" w:hAnsi="Times New Roman"/>
          <w:lang w:val="ru-RU"/>
        </w:rPr>
        <w:t xml:space="preserve"> ПРОГРАММЫ</w:t>
      </w:r>
      <w:bookmarkEnd w:id="6"/>
    </w:p>
    <w:p w14:paraId="2170525B" w14:textId="65798549" w:rsidR="00C34FE7" w:rsidRPr="00C34FE7" w:rsidRDefault="000143A1" w:rsidP="004B2768">
      <w:pPr>
        <w:pStyle w:val="14"/>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hyperlink w:anchor="_Toc156825287" w:history="1">
        <w:r w:rsidR="00C34FE7" w:rsidRPr="00C34FE7">
          <w:rPr>
            <w:rStyle w:val="af0"/>
          </w:rPr>
          <w:t>СОДЕРЖАНИЕ ПРОГРАММЫ</w:t>
        </w:r>
        <w:r w:rsidR="00C34FE7" w:rsidRPr="00C34FE7">
          <w:rPr>
            <w:webHidden/>
          </w:rPr>
          <w:tab/>
        </w:r>
        <w:r w:rsidR="00C34FE7" w:rsidRPr="00C34FE7">
          <w:rPr>
            <w:webHidden/>
          </w:rPr>
          <w:fldChar w:fldCharType="begin"/>
        </w:r>
        <w:r w:rsidR="00C34FE7" w:rsidRPr="00C34FE7">
          <w:rPr>
            <w:webHidden/>
          </w:rPr>
          <w:instrText xml:space="preserve"> PAGEREF _Toc156825287 \h </w:instrText>
        </w:r>
        <w:r w:rsidR="00C34FE7" w:rsidRPr="00C34FE7">
          <w:rPr>
            <w:webHidden/>
          </w:rPr>
        </w:r>
        <w:r w:rsidR="00C34FE7" w:rsidRPr="00C34FE7">
          <w:rPr>
            <w:webHidden/>
          </w:rPr>
          <w:fldChar w:fldCharType="separate"/>
        </w:r>
        <w:r w:rsidR="00C85168">
          <w:rPr>
            <w:webHidden/>
          </w:rPr>
          <w:t>2</w:t>
        </w:r>
        <w:r w:rsidR="00C34FE7" w:rsidRPr="00C34FE7">
          <w:rPr>
            <w:webHidden/>
          </w:rPr>
          <w:fldChar w:fldCharType="end"/>
        </w:r>
      </w:hyperlink>
    </w:p>
    <w:p w14:paraId="6D143CEE" w14:textId="3DA7D472" w:rsidR="00C34FE7" w:rsidRPr="00C34FE7" w:rsidRDefault="00101695" w:rsidP="004B2768">
      <w:pPr>
        <w:pStyle w:val="14"/>
        <w:rPr>
          <w:rFonts w:asciiTheme="minorHAnsi" w:eastAsiaTheme="minorEastAsia" w:hAnsiTheme="minorHAnsi" w:cstheme="minorBidi"/>
          <w:b w:val="0"/>
          <w:bCs w:val="0"/>
          <w:lang w:eastAsia="ru-RU"/>
        </w:rPr>
      </w:pPr>
      <w:hyperlink w:anchor="_Toc156825288" w:history="1">
        <w:r w:rsidR="00C34FE7" w:rsidRPr="00C34FE7">
          <w:rPr>
            <w:rStyle w:val="af0"/>
          </w:rPr>
          <w:t>1. Общая характеристика</w:t>
        </w:r>
        <w:r w:rsidR="00C34FE7" w:rsidRPr="00C34FE7">
          <w:rPr>
            <w:webHidden/>
          </w:rPr>
          <w:tab/>
        </w:r>
        <w:r w:rsidR="00C34FE7" w:rsidRPr="00C34FE7">
          <w:rPr>
            <w:webHidden/>
          </w:rPr>
          <w:fldChar w:fldCharType="begin"/>
        </w:r>
        <w:r w:rsidR="00C34FE7" w:rsidRPr="00C34FE7">
          <w:rPr>
            <w:webHidden/>
          </w:rPr>
          <w:instrText xml:space="preserve"> PAGEREF _Toc156825288 \h </w:instrText>
        </w:r>
        <w:r w:rsidR="00C34FE7" w:rsidRPr="00C34FE7">
          <w:rPr>
            <w:webHidden/>
          </w:rPr>
        </w:r>
        <w:r w:rsidR="00C34FE7" w:rsidRPr="00C34FE7">
          <w:rPr>
            <w:webHidden/>
          </w:rPr>
          <w:fldChar w:fldCharType="separate"/>
        </w:r>
        <w:r w:rsidR="00C85168">
          <w:rPr>
            <w:webHidden/>
          </w:rPr>
          <w:t>3</w:t>
        </w:r>
        <w:r w:rsidR="00C34FE7" w:rsidRPr="00C34FE7">
          <w:rPr>
            <w:webHidden/>
          </w:rPr>
          <w:fldChar w:fldCharType="end"/>
        </w:r>
      </w:hyperlink>
    </w:p>
    <w:p w14:paraId="3C72686D" w14:textId="60CE4C66" w:rsidR="00C34FE7" w:rsidRPr="00C34FE7" w:rsidRDefault="00101695" w:rsidP="004B2768">
      <w:pPr>
        <w:pStyle w:val="21"/>
        <w:spacing w:line="276" w:lineRule="auto"/>
        <w:rPr>
          <w:rFonts w:asciiTheme="minorHAnsi" w:eastAsiaTheme="minorEastAsia" w:hAnsiTheme="minorHAnsi" w:cstheme="minorBidi"/>
          <w:i w:val="0"/>
          <w:iCs w:val="0"/>
          <w:sz w:val="22"/>
          <w:szCs w:val="22"/>
        </w:rPr>
      </w:pPr>
      <w:hyperlink w:anchor="_Toc156825289" w:history="1">
        <w:r w:rsidR="00C34FE7" w:rsidRPr="00C34FE7">
          <w:rPr>
            <w:rStyle w:val="af0"/>
            <w:i w:val="0"/>
            <w:iCs w:val="0"/>
          </w:rPr>
          <w:t>1.1. Цель и место дисциплины в структуре образовательной программы</w:t>
        </w:r>
        <w:r w:rsidR="00C34FE7" w:rsidRPr="00C34FE7">
          <w:rPr>
            <w:i w:val="0"/>
            <w:iCs w:val="0"/>
            <w:webHidden/>
          </w:rPr>
          <w:tab/>
        </w:r>
        <w:r w:rsidR="00C34FE7" w:rsidRPr="00C34FE7">
          <w:rPr>
            <w:i w:val="0"/>
            <w:iCs w:val="0"/>
            <w:webHidden/>
          </w:rPr>
          <w:fldChar w:fldCharType="begin"/>
        </w:r>
        <w:r w:rsidR="00C34FE7" w:rsidRPr="00C34FE7">
          <w:rPr>
            <w:i w:val="0"/>
            <w:iCs w:val="0"/>
            <w:webHidden/>
          </w:rPr>
          <w:instrText xml:space="preserve"> PAGEREF _Toc156825289 \h </w:instrText>
        </w:r>
        <w:r w:rsidR="00C34FE7" w:rsidRPr="00C34FE7">
          <w:rPr>
            <w:i w:val="0"/>
            <w:iCs w:val="0"/>
            <w:webHidden/>
          </w:rPr>
        </w:r>
        <w:r w:rsidR="00C34FE7" w:rsidRPr="00C34FE7">
          <w:rPr>
            <w:i w:val="0"/>
            <w:iCs w:val="0"/>
            <w:webHidden/>
          </w:rPr>
          <w:fldChar w:fldCharType="separate"/>
        </w:r>
        <w:r w:rsidR="00C85168">
          <w:rPr>
            <w:i w:val="0"/>
            <w:iCs w:val="0"/>
            <w:webHidden/>
          </w:rPr>
          <w:t>3</w:t>
        </w:r>
        <w:r w:rsidR="00C34FE7" w:rsidRPr="00C34FE7">
          <w:rPr>
            <w:i w:val="0"/>
            <w:iCs w:val="0"/>
            <w:webHidden/>
          </w:rPr>
          <w:fldChar w:fldCharType="end"/>
        </w:r>
      </w:hyperlink>
    </w:p>
    <w:p w14:paraId="0BC158A1" w14:textId="27973133" w:rsidR="004B2768" w:rsidRPr="004B2768" w:rsidRDefault="00101695" w:rsidP="004B2768">
      <w:pPr>
        <w:pStyle w:val="21"/>
        <w:spacing w:line="276" w:lineRule="auto"/>
        <w:rPr>
          <w:i w:val="0"/>
          <w:iCs w:val="0"/>
        </w:rPr>
      </w:pPr>
      <w:hyperlink w:anchor="_Toc156825290" w:history="1">
        <w:r w:rsidR="00C34FE7" w:rsidRPr="00C34FE7">
          <w:rPr>
            <w:rStyle w:val="af0"/>
            <w:i w:val="0"/>
            <w:iCs w:val="0"/>
          </w:rPr>
          <w:t>1.2. Планируемые результаты освоения дисциплины</w:t>
        </w:r>
        <w:r w:rsidR="00C34FE7" w:rsidRPr="00C34FE7">
          <w:rPr>
            <w:i w:val="0"/>
            <w:iCs w:val="0"/>
            <w:webHidden/>
          </w:rPr>
          <w:tab/>
        </w:r>
        <w:r w:rsidR="00C34FE7" w:rsidRPr="00C34FE7">
          <w:rPr>
            <w:i w:val="0"/>
            <w:iCs w:val="0"/>
            <w:webHidden/>
          </w:rPr>
          <w:fldChar w:fldCharType="begin"/>
        </w:r>
        <w:r w:rsidR="00C34FE7" w:rsidRPr="00C34FE7">
          <w:rPr>
            <w:i w:val="0"/>
            <w:iCs w:val="0"/>
            <w:webHidden/>
          </w:rPr>
          <w:instrText xml:space="preserve"> PAGEREF _Toc156825290 \h </w:instrText>
        </w:r>
        <w:r w:rsidR="00C34FE7" w:rsidRPr="00C34FE7">
          <w:rPr>
            <w:i w:val="0"/>
            <w:iCs w:val="0"/>
            <w:webHidden/>
          </w:rPr>
        </w:r>
        <w:r w:rsidR="00C34FE7" w:rsidRPr="00C34FE7">
          <w:rPr>
            <w:i w:val="0"/>
            <w:iCs w:val="0"/>
            <w:webHidden/>
          </w:rPr>
          <w:fldChar w:fldCharType="separate"/>
        </w:r>
        <w:r w:rsidR="00C85168">
          <w:rPr>
            <w:i w:val="0"/>
            <w:iCs w:val="0"/>
            <w:webHidden/>
          </w:rPr>
          <w:t>3</w:t>
        </w:r>
        <w:r w:rsidR="00C34FE7" w:rsidRPr="00C34FE7">
          <w:rPr>
            <w:i w:val="0"/>
            <w:iCs w:val="0"/>
            <w:webHidden/>
          </w:rPr>
          <w:fldChar w:fldCharType="end"/>
        </w:r>
      </w:hyperlink>
    </w:p>
    <w:p w14:paraId="59914C45" w14:textId="0A446481" w:rsidR="004B2768" w:rsidRPr="004B2768" w:rsidRDefault="004B2768" w:rsidP="004B2768">
      <w:pPr>
        <w:spacing w:line="276" w:lineRule="auto"/>
        <w:rPr>
          <w:rFonts w:ascii="Times New Roman" w:hAnsi="Times New Roman" w:cs="Times New Roman"/>
          <w:noProof/>
          <w:sz w:val="24"/>
          <w:szCs w:val="24"/>
          <w:lang w:eastAsia="ru-RU"/>
        </w:rPr>
      </w:pPr>
      <w:r>
        <w:rPr>
          <w:rFonts w:ascii="Times New Roman" w:hAnsi="Times New Roman" w:cs="Times New Roman"/>
          <w:noProof/>
          <w:sz w:val="24"/>
          <w:szCs w:val="24"/>
          <w:lang w:eastAsia="ru-RU"/>
        </w:rPr>
        <w:t xml:space="preserve">    </w:t>
      </w:r>
      <w:r w:rsidRPr="004B2768">
        <w:rPr>
          <w:rFonts w:ascii="Times New Roman" w:hAnsi="Times New Roman" w:cs="Times New Roman"/>
          <w:noProof/>
          <w:sz w:val="24"/>
          <w:szCs w:val="24"/>
          <w:lang w:eastAsia="ru-RU"/>
        </w:rPr>
        <w:t>1.3 Обоснование часов вариативной части ОПОП -П</w:t>
      </w:r>
      <w:r w:rsidR="00E935F5">
        <w:rPr>
          <w:rFonts w:ascii="Times New Roman" w:hAnsi="Times New Roman" w:cs="Times New Roman"/>
          <w:noProof/>
          <w:sz w:val="24"/>
          <w:szCs w:val="24"/>
          <w:lang w:eastAsia="ru-RU"/>
        </w:rPr>
        <w:t>…………………………………………6</w:t>
      </w:r>
    </w:p>
    <w:p w14:paraId="4FE582FF" w14:textId="3C49332E" w:rsidR="00C34FE7" w:rsidRPr="00C34FE7" w:rsidRDefault="00101695" w:rsidP="004B2768">
      <w:pPr>
        <w:pStyle w:val="14"/>
        <w:rPr>
          <w:rFonts w:asciiTheme="minorHAnsi" w:eastAsiaTheme="minorEastAsia" w:hAnsiTheme="minorHAnsi" w:cstheme="minorBidi"/>
          <w:b w:val="0"/>
          <w:bCs w:val="0"/>
          <w:lang w:eastAsia="ru-RU"/>
        </w:rPr>
      </w:pPr>
      <w:hyperlink w:anchor="_Toc156825291" w:history="1">
        <w:r w:rsidR="00C34FE7" w:rsidRPr="00C34FE7">
          <w:rPr>
            <w:rStyle w:val="af0"/>
          </w:rPr>
          <w:t>2. Структура и</w:t>
        </w:r>
        <w:r w:rsidR="004B2768">
          <w:rPr>
            <w:rStyle w:val="af0"/>
          </w:rPr>
          <w:t xml:space="preserve"> </w:t>
        </w:r>
        <w:r w:rsidR="00C34FE7" w:rsidRPr="00C34FE7">
          <w:rPr>
            <w:rStyle w:val="af0"/>
          </w:rPr>
          <w:t>содержание ДИСЦИПЛИНЫ</w:t>
        </w:r>
        <w:r w:rsidR="00C34FE7" w:rsidRPr="00C34FE7">
          <w:rPr>
            <w:webHidden/>
          </w:rPr>
          <w:tab/>
        </w:r>
        <w:r w:rsidR="00C34FE7" w:rsidRPr="00C34FE7">
          <w:rPr>
            <w:webHidden/>
          </w:rPr>
          <w:fldChar w:fldCharType="begin"/>
        </w:r>
        <w:r w:rsidR="00C34FE7" w:rsidRPr="00C34FE7">
          <w:rPr>
            <w:webHidden/>
          </w:rPr>
          <w:instrText xml:space="preserve"> PAGEREF _Toc156825291 \h </w:instrText>
        </w:r>
        <w:r w:rsidR="00C34FE7" w:rsidRPr="00C34FE7">
          <w:rPr>
            <w:webHidden/>
          </w:rPr>
        </w:r>
        <w:r w:rsidR="00C34FE7" w:rsidRPr="00C34FE7">
          <w:rPr>
            <w:webHidden/>
          </w:rPr>
          <w:fldChar w:fldCharType="separate"/>
        </w:r>
        <w:r w:rsidR="00C85168">
          <w:rPr>
            <w:webHidden/>
          </w:rPr>
          <w:t>7</w:t>
        </w:r>
        <w:r w:rsidR="00C34FE7" w:rsidRPr="00C34FE7">
          <w:rPr>
            <w:webHidden/>
          </w:rPr>
          <w:fldChar w:fldCharType="end"/>
        </w:r>
      </w:hyperlink>
    </w:p>
    <w:p w14:paraId="32DF4049" w14:textId="4BB08EC2" w:rsidR="00C34FE7" w:rsidRPr="00C34FE7" w:rsidRDefault="00101695" w:rsidP="004B2768">
      <w:pPr>
        <w:pStyle w:val="21"/>
        <w:pBdr>
          <w:right w:val="single" w:sz="4" w:space="1" w:color="auto"/>
        </w:pBdr>
        <w:spacing w:line="276" w:lineRule="auto"/>
        <w:rPr>
          <w:rFonts w:asciiTheme="minorHAnsi" w:eastAsiaTheme="minorEastAsia" w:hAnsiTheme="minorHAnsi" w:cstheme="minorBidi"/>
          <w:i w:val="0"/>
          <w:iCs w:val="0"/>
          <w:sz w:val="22"/>
          <w:szCs w:val="22"/>
        </w:rPr>
      </w:pPr>
      <w:hyperlink w:anchor="_Toc156825292" w:history="1">
        <w:r w:rsidR="00C34FE7" w:rsidRPr="00C34FE7">
          <w:rPr>
            <w:rStyle w:val="af0"/>
            <w:i w:val="0"/>
            <w:iCs w:val="0"/>
          </w:rPr>
          <w:t>2.1. Трудоемкость освоения дисциплины</w:t>
        </w:r>
        <w:r w:rsidR="00C34FE7" w:rsidRPr="00C34FE7">
          <w:rPr>
            <w:i w:val="0"/>
            <w:iCs w:val="0"/>
            <w:webHidden/>
          </w:rPr>
          <w:tab/>
        </w:r>
        <w:r w:rsidR="00C34FE7" w:rsidRPr="00C34FE7">
          <w:rPr>
            <w:i w:val="0"/>
            <w:iCs w:val="0"/>
            <w:webHidden/>
          </w:rPr>
          <w:fldChar w:fldCharType="begin"/>
        </w:r>
        <w:r w:rsidR="00C34FE7" w:rsidRPr="00C34FE7">
          <w:rPr>
            <w:i w:val="0"/>
            <w:iCs w:val="0"/>
            <w:webHidden/>
          </w:rPr>
          <w:instrText xml:space="preserve"> PAGEREF _Toc156825292 \h </w:instrText>
        </w:r>
        <w:r w:rsidR="00C34FE7" w:rsidRPr="00C34FE7">
          <w:rPr>
            <w:i w:val="0"/>
            <w:iCs w:val="0"/>
            <w:webHidden/>
          </w:rPr>
        </w:r>
        <w:r w:rsidR="00C34FE7" w:rsidRPr="00C34FE7">
          <w:rPr>
            <w:i w:val="0"/>
            <w:iCs w:val="0"/>
            <w:webHidden/>
          </w:rPr>
          <w:fldChar w:fldCharType="separate"/>
        </w:r>
        <w:r w:rsidR="00C85168">
          <w:rPr>
            <w:i w:val="0"/>
            <w:iCs w:val="0"/>
            <w:webHidden/>
          </w:rPr>
          <w:t>7</w:t>
        </w:r>
        <w:r w:rsidR="00C34FE7" w:rsidRPr="00C34FE7">
          <w:rPr>
            <w:i w:val="0"/>
            <w:iCs w:val="0"/>
            <w:webHidden/>
          </w:rPr>
          <w:fldChar w:fldCharType="end"/>
        </w:r>
      </w:hyperlink>
    </w:p>
    <w:p w14:paraId="20BC6469" w14:textId="6AE26E52" w:rsidR="00C34FE7" w:rsidRPr="00C34FE7" w:rsidRDefault="00101695" w:rsidP="004B2768">
      <w:pPr>
        <w:pStyle w:val="21"/>
        <w:spacing w:line="276" w:lineRule="auto"/>
        <w:rPr>
          <w:rFonts w:asciiTheme="minorHAnsi" w:eastAsiaTheme="minorEastAsia" w:hAnsiTheme="minorHAnsi" w:cstheme="minorBidi"/>
          <w:i w:val="0"/>
          <w:iCs w:val="0"/>
          <w:sz w:val="22"/>
          <w:szCs w:val="22"/>
        </w:rPr>
      </w:pPr>
      <w:hyperlink w:anchor="_Toc156825293" w:history="1">
        <w:r w:rsidR="00C34FE7" w:rsidRPr="00C34FE7">
          <w:rPr>
            <w:rStyle w:val="af0"/>
            <w:i w:val="0"/>
            <w:iCs w:val="0"/>
          </w:rPr>
          <w:t>2.2. Содержание дисциплины</w:t>
        </w:r>
        <w:r w:rsidR="00C34FE7" w:rsidRPr="00C34FE7">
          <w:rPr>
            <w:i w:val="0"/>
            <w:iCs w:val="0"/>
            <w:webHidden/>
          </w:rPr>
          <w:tab/>
        </w:r>
        <w:r w:rsidR="00C34FE7" w:rsidRPr="00C34FE7">
          <w:rPr>
            <w:i w:val="0"/>
            <w:iCs w:val="0"/>
            <w:webHidden/>
          </w:rPr>
          <w:fldChar w:fldCharType="begin"/>
        </w:r>
        <w:r w:rsidR="00C34FE7" w:rsidRPr="00C34FE7">
          <w:rPr>
            <w:i w:val="0"/>
            <w:iCs w:val="0"/>
            <w:webHidden/>
          </w:rPr>
          <w:instrText xml:space="preserve"> PAGEREF _Toc156825293 \h </w:instrText>
        </w:r>
        <w:r w:rsidR="00C34FE7" w:rsidRPr="00C34FE7">
          <w:rPr>
            <w:i w:val="0"/>
            <w:iCs w:val="0"/>
            <w:webHidden/>
          </w:rPr>
        </w:r>
        <w:r w:rsidR="00C34FE7" w:rsidRPr="00C34FE7">
          <w:rPr>
            <w:i w:val="0"/>
            <w:iCs w:val="0"/>
            <w:webHidden/>
          </w:rPr>
          <w:fldChar w:fldCharType="separate"/>
        </w:r>
        <w:r w:rsidR="00C85168">
          <w:rPr>
            <w:i w:val="0"/>
            <w:iCs w:val="0"/>
            <w:webHidden/>
          </w:rPr>
          <w:t>8</w:t>
        </w:r>
        <w:r w:rsidR="00C34FE7" w:rsidRPr="00C34FE7">
          <w:rPr>
            <w:i w:val="0"/>
            <w:iCs w:val="0"/>
            <w:webHidden/>
          </w:rPr>
          <w:fldChar w:fldCharType="end"/>
        </w:r>
      </w:hyperlink>
    </w:p>
    <w:p w14:paraId="7664C81D" w14:textId="5970F079" w:rsidR="00C34FE7" w:rsidRPr="00C34FE7" w:rsidRDefault="00101695" w:rsidP="004B2768">
      <w:pPr>
        <w:pStyle w:val="14"/>
        <w:rPr>
          <w:rFonts w:asciiTheme="minorHAnsi" w:eastAsiaTheme="minorEastAsia" w:hAnsiTheme="minorHAnsi" w:cstheme="minorBidi"/>
          <w:b w:val="0"/>
          <w:bCs w:val="0"/>
          <w:lang w:eastAsia="ru-RU"/>
        </w:rPr>
      </w:pPr>
      <w:hyperlink w:anchor="_Toc156825296" w:history="1">
        <w:r w:rsidR="00C34FE7" w:rsidRPr="00C34FE7">
          <w:rPr>
            <w:rStyle w:val="af0"/>
          </w:rPr>
          <w:t>3. Условия реализации ДИСЦИПЛИНЫ</w:t>
        </w:r>
        <w:r w:rsidR="00C34FE7" w:rsidRPr="00C34FE7">
          <w:rPr>
            <w:webHidden/>
          </w:rPr>
          <w:tab/>
        </w:r>
        <w:r w:rsidR="00C34FE7" w:rsidRPr="00C34FE7">
          <w:rPr>
            <w:webHidden/>
          </w:rPr>
          <w:fldChar w:fldCharType="begin"/>
        </w:r>
        <w:r w:rsidR="00C34FE7" w:rsidRPr="00C34FE7">
          <w:rPr>
            <w:webHidden/>
          </w:rPr>
          <w:instrText xml:space="preserve"> PAGEREF _Toc156825296 \h </w:instrText>
        </w:r>
        <w:r w:rsidR="00C34FE7" w:rsidRPr="00C34FE7">
          <w:rPr>
            <w:webHidden/>
          </w:rPr>
        </w:r>
        <w:r w:rsidR="00C34FE7" w:rsidRPr="00C34FE7">
          <w:rPr>
            <w:webHidden/>
          </w:rPr>
          <w:fldChar w:fldCharType="separate"/>
        </w:r>
        <w:r w:rsidR="00C85168">
          <w:rPr>
            <w:webHidden/>
          </w:rPr>
          <w:t>12</w:t>
        </w:r>
        <w:r w:rsidR="00C34FE7" w:rsidRPr="00C34FE7">
          <w:rPr>
            <w:webHidden/>
          </w:rPr>
          <w:fldChar w:fldCharType="end"/>
        </w:r>
      </w:hyperlink>
    </w:p>
    <w:p w14:paraId="135DF4AD" w14:textId="3B0F1153" w:rsidR="00C34FE7" w:rsidRPr="00C34FE7" w:rsidRDefault="00101695" w:rsidP="004B2768">
      <w:pPr>
        <w:pStyle w:val="21"/>
        <w:spacing w:line="276" w:lineRule="auto"/>
        <w:rPr>
          <w:rFonts w:asciiTheme="minorHAnsi" w:eastAsiaTheme="minorEastAsia" w:hAnsiTheme="minorHAnsi" w:cstheme="minorBidi"/>
          <w:i w:val="0"/>
          <w:iCs w:val="0"/>
          <w:sz w:val="22"/>
          <w:szCs w:val="22"/>
        </w:rPr>
      </w:pPr>
      <w:hyperlink w:anchor="_Toc156825297" w:history="1">
        <w:r w:rsidR="00C34FE7" w:rsidRPr="00C34FE7">
          <w:rPr>
            <w:rStyle w:val="af0"/>
            <w:i w:val="0"/>
            <w:iCs w:val="0"/>
          </w:rPr>
          <w:t>3.1. Материально-техническое обеспечение</w:t>
        </w:r>
        <w:r w:rsidR="00C34FE7" w:rsidRPr="00C34FE7">
          <w:rPr>
            <w:i w:val="0"/>
            <w:iCs w:val="0"/>
            <w:webHidden/>
          </w:rPr>
          <w:tab/>
        </w:r>
        <w:r w:rsidR="00C34FE7" w:rsidRPr="00C34FE7">
          <w:rPr>
            <w:i w:val="0"/>
            <w:iCs w:val="0"/>
            <w:webHidden/>
          </w:rPr>
          <w:fldChar w:fldCharType="begin"/>
        </w:r>
        <w:r w:rsidR="00C34FE7" w:rsidRPr="00C34FE7">
          <w:rPr>
            <w:i w:val="0"/>
            <w:iCs w:val="0"/>
            <w:webHidden/>
          </w:rPr>
          <w:instrText xml:space="preserve"> PAGEREF _Toc156825297 \h </w:instrText>
        </w:r>
        <w:r w:rsidR="00C34FE7" w:rsidRPr="00C34FE7">
          <w:rPr>
            <w:i w:val="0"/>
            <w:iCs w:val="0"/>
            <w:webHidden/>
          </w:rPr>
        </w:r>
        <w:r w:rsidR="00C34FE7" w:rsidRPr="00C34FE7">
          <w:rPr>
            <w:i w:val="0"/>
            <w:iCs w:val="0"/>
            <w:webHidden/>
          </w:rPr>
          <w:fldChar w:fldCharType="separate"/>
        </w:r>
        <w:r w:rsidR="00C85168">
          <w:rPr>
            <w:i w:val="0"/>
            <w:iCs w:val="0"/>
            <w:webHidden/>
          </w:rPr>
          <w:t>12</w:t>
        </w:r>
        <w:r w:rsidR="00C34FE7" w:rsidRPr="00C34FE7">
          <w:rPr>
            <w:i w:val="0"/>
            <w:iCs w:val="0"/>
            <w:webHidden/>
          </w:rPr>
          <w:fldChar w:fldCharType="end"/>
        </w:r>
      </w:hyperlink>
    </w:p>
    <w:p w14:paraId="1680594E" w14:textId="5EA5C1F5" w:rsidR="00C34FE7" w:rsidRPr="00C34FE7" w:rsidRDefault="00101695" w:rsidP="00452A64">
      <w:pPr>
        <w:pStyle w:val="21"/>
        <w:rPr>
          <w:rFonts w:asciiTheme="minorHAnsi" w:eastAsiaTheme="minorEastAsia" w:hAnsiTheme="minorHAnsi" w:cstheme="minorBidi"/>
          <w:i w:val="0"/>
          <w:iCs w:val="0"/>
          <w:sz w:val="22"/>
          <w:szCs w:val="22"/>
        </w:rPr>
      </w:pPr>
      <w:hyperlink w:anchor="_Toc156825298" w:history="1">
        <w:r w:rsidR="00C34FE7" w:rsidRPr="00C34FE7">
          <w:rPr>
            <w:rStyle w:val="af0"/>
            <w:i w:val="0"/>
            <w:iCs w:val="0"/>
          </w:rPr>
          <w:t>3.2. Учебно-методическое обеспечение</w:t>
        </w:r>
        <w:r w:rsidR="00C34FE7" w:rsidRPr="00C34FE7">
          <w:rPr>
            <w:i w:val="0"/>
            <w:iCs w:val="0"/>
            <w:webHidden/>
          </w:rPr>
          <w:tab/>
        </w:r>
        <w:r w:rsidR="00C34FE7" w:rsidRPr="00C34FE7">
          <w:rPr>
            <w:i w:val="0"/>
            <w:iCs w:val="0"/>
            <w:webHidden/>
          </w:rPr>
          <w:fldChar w:fldCharType="begin"/>
        </w:r>
        <w:r w:rsidR="00C34FE7" w:rsidRPr="00C34FE7">
          <w:rPr>
            <w:i w:val="0"/>
            <w:iCs w:val="0"/>
            <w:webHidden/>
          </w:rPr>
          <w:instrText xml:space="preserve"> PAGEREF _Toc156825298 \h </w:instrText>
        </w:r>
        <w:r w:rsidR="00C34FE7" w:rsidRPr="00C34FE7">
          <w:rPr>
            <w:i w:val="0"/>
            <w:iCs w:val="0"/>
            <w:webHidden/>
          </w:rPr>
        </w:r>
        <w:r w:rsidR="00C34FE7" w:rsidRPr="00C34FE7">
          <w:rPr>
            <w:i w:val="0"/>
            <w:iCs w:val="0"/>
            <w:webHidden/>
          </w:rPr>
          <w:fldChar w:fldCharType="separate"/>
        </w:r>
        <w:r w:rsidR="00C85168">
          <w:rPr>
            <w:i w:val="0"/>
            <w:iCs w:val="0"/>
            <w:webHidden/>
          </w:rPr>
          <w:t>12</w:t>
        </w:r>
        <w:r w:rsidR="00C34FE7" w:rsidRPr="00C34FE7">
          <w:rPr>
            <w:i w:val="0"/>
            <w:iCs w:val="0"/>
            <w:webHidden/>
          </w:rPr>
          <w:fldChar w:fldCharType="end"/>
        </w:r>
      </w:hyperlink>
    </w:p>
    <w:p w14:paraId="54EED19D" w14:textId="0791993D" w:rsidR="00C34FE7" w:rsidRPr="00C34FE7" w:rsidRDefault="00101695" w:rsidP="00452A64">
      <w:pPr>
        <w:pStyle w:val="14"/>
        <w:rPr>
          <w:rFonts w:asciiTheme="minorHAnsi" w:eastAsiaTheme="minorEastAsia" w:hAnsiTheme="minorHAnsi" w:cstheme="minorBidi"/>
          <w:b w:val="0"/>
          <w:bCs w:val="0"/>
          <w:lang w:eastAsia="ru-RU"/>
        </w:rPr>
      </w:pPr>
      <w:hyperlink w:anchor="_Toc156825299" w:history="1">
        <w:r w:rsidR="00C34FE7" w:rsidRPr="00C34FE7">
          <w:rPr>
            <w:rStyle w:val="af0"/>
          </w:rPr>
          <w:t>4. Контроль и оценка результатов  освоения ДИСЦИПЛИНЫ</w:t>
        </w:r>
        <w:r w:rsidR="00C34FE7" w:rsidRPr="00C34FE7">
          <w:rPr>
            <w:webHidden/>
          </w:rPr>
          <w:tab/>
        </w:r>
        <w:r w:rsidR="00C34FE7" w:rsidRPr="00C34FE7">
          <w:rPr>
            <w:webHidden/>
          </w:rPr>
          <w:fldChar w:fldCharType="begin"/>
        </w:r>
        <w:r w:rsidR="00C34FE7" w:rsidRPr="00C34FE7">
          <w:rPr>
            <w:webHidden/>
          </w:rPr>
          <w:instrText xml:space="preserve"> PAGEREF _Toc156825299 \h </w:instrText>
        </w:r>
        <w:r w:rsidR="00C34FE7" w:rsidRPr="00C34FE7">
          <w:rPr>
            <w:webHidden/>
          </w:rPr>
        </w:r>
        <w:r w:rsidR="00C34FE7" w:rsidRPr="00C34FE7">
          <w:rPr>
            <w:webHidden/>
          </w:rPr>
          <w:fldChar w:fldCharType="separate"/>
        </w:r>
        <w:r w:rsidR="00C85168">
          <w:rPr>
            <w:webHidden/>
          </w:rPr>
          <w:t>13</w:t>
        </w:r>
        <w:r w:rsidR="00C34FE7" w:rsidRPr="00C34FE7">
          <w:rPr>
            <w:webHidden/>
          </w:rPr>
          <w:fldChar w:fldCharType="end"/>
        </w:r>
      </w:hyperlink>
    </w:p>
    <w:p w14:paraId="0EAD52C0" w14:textId="1371CC1E" w:rsidR="00C422A9" w:rsidRPr="00C34FE7" w:rsidRDefault="000143A1" w:rsidP="00452A64">
      <w:pPr>
        <w:pStyle w:val="1f"/>
        <w:jc w:val="left"/>
        <w:rPr>
          <w:rFonts w:ascii="Times New Roman" w:hAnsi="Times New Roman"/>
          <w:b w:val="0"/>
          <w:bCs w:val="0"/>
          <w:lang w:val="ru-RU"/>
        </w:rPr>
      </w:pPr>
      <w:r w:rsidRPr="00C34FE7">
        <w:rPr>
          <w:rFonts w:ascii="Times New Roman" w:hAnsi="Times New Roman"/>
          <w:b w:val="0"/>
          <w:bCs w:val="0"/>
          <w:lang w:val="ru-RU"/>
        </w:rPr>
        <w:fldChar w:fldCharType="end"/>
      </w:r>
      <w:r w:rsidR="004B2768">
        <w:rPr>
          <w:rFonts w:ascii="Times New Roman" w:hAnsi="Times New Roman"/>
          <w:b w:val="0"/>
          <w:bCs w:val="0"/>
          <w:lang w:val="ru-RU"/>
        </w:rPr>
        <w:t xml:space="preserve"> </w:t>
      </w:r>
    </w:p>
    <w:p w14:paraId="79742975" w14:textId="77777777" w:rsidR="00B61DE9" w:rsidRDefault="00B61DE9" w:rsidP="00C422A9">
      <w:pPr>
        <w:pStyle w:val="1f"/>
        <w:jc w:val="left"/>
        <w:rPr>
          <w:rFonts w:ascii="Times New Roman" w:hAnsi="Times New Roman"/>
          <w:lang w:val="ru-RU"/>
        </w:rPr>
      </w:pPr>
    </w:p>
    <w:p w14:paraId="2F481433" w14:textId="77777777" w:rsidR="00B61DE9" w:rsidRDefault="00B61DE9" w:rsidP="00C422A9">
      <w:pPr>
        <w:pStyle w:val="1f"/>
        <w:jc w:val="left"/>
        <w:rPr>
          <w:rFonts w:ascii="Times New Roman" w:hAnsi="Times New Roman"/>
          <w:lang w:val="ru-RU"/>
        </w:rPr>
      </w:pPr>
    </w:p>
    <w:p w14:paraId="3CD07683" w14:textId="77777777" w:rsidR="00B61DE9" w:rsidRDefault="00B61DE9" w:rsidP="00C422A9">
      <w:pPr>
        <w:pStyle w:val="1f"/>
        <w:jc w:val="left"/>
        <w:rPr>
          <w:rFonts w:ascii="Times New Roman" w:hAnsi="Times New Roman"/>
          <w:lang w:val="ru-RU"/>
        </w:rPr>
      </w:pPr>
    </w:p>
    <w:p w14:paraId="79FF16BB" w14:textId="77777777" w:rsidR="00B61DE9" w:rsidRDefault="00B61DE9" w:rsidP="00C422A9">
      <w:pPr>
        <w:pStyle w:val="1f"/>
        <w:jc w:val="left"/>
        <w:rPr>
          <w:rFonts w:ascii="Times New Roman" w:hAnsi="Times New Roman"/>
          <w:lang w:val="ru-RU"/>
        </w:rPr>
      </w:pPr>
    </w:p>
    <w:p w14:paraId="16FEBD7B" w14:textId="77777777" w:rsidR="00B61DE9" w:rsidRDefault="00B61DE9" w:rsidP="00C422A9">
      <w:pPr>
        <w:pStyle w:val="1f"/>
        <w:jc w:val="left"/>
        <w:rPr>
          <w:rFonts w:ascii="Times New Roman" w:hAnsi="Times New Roman"/>
          <w:lang w:val="ru-RU"/>
        </w:rPr>
      </w:pPr>
    </w:p>
    <w:p w14:paraId="3918FD20" w14:textId="77777777" w:rsidR="00B61DE9" w:rsidRDefault="00B61DE9" w:rsidP="00C422A9">
      <w:pPr>
        <w:pStyle w:val="1f"/>
        <w:jc w:val="left"/>
        <w:rPr>
          <w:rFonts w:ascii="Times New Roman" w:hAnsi="Times New Roman"/>
          <w:lang w:val="ru-RU"/>
        </w:rPr>
      </w:pPr>
    </w:p>
    <w:p w14:paraId="179E71BA" w14:textId="77777777" w:rsidR="00B61DE9" w:rsidRDefault="00B61DE9" w:rsidP="00C422A9">
      <w:pPr>
        <w:pStyle w:val="1f"/>
        <w:jc w:val="left"/>
        <w:rPr>
          <w:rFonts w:ascii="Times New Roman" w:hAnsi="Times New Roman"/>
          <w:lang w:val="ru-RU"/>
        </w:rPr>
      </w:pPr>
    </w:p>
    <w:p w14:paraId="54128B47" w14:textId="77777777" w:rsidR="00B61DE9" w:rsidRDefault="00B61DE9" w:rsidP="00C422A9">
      <w:pPr>
        <w:pStyle w:val="1f"/>
        <w:jc w:val="left"/>
        <w:rPr>
          <w:rFonts w:ascii="Times New Roman" w:hAnsi="Times New Roman"/>
          <w:lang w:val="ru-RU"/>
        </w:rPr>
      </w:pPr>
    </w:p>
    <w:p w14:paraId="2F17CBA8" w14:textId="24D5C650" w:rsidR="00B61DE9" w:rsidRPr="00B61DE9" w:rsidRDefault="00B61DE9" w:rsidP="00B61DE9">
      <w:pPr>
        <w:pStyle w:val="1f"/>
        <w:jc w:val="left"/>
        <w:rPr>
          <w:rFonts w:ascii="Times New Roman" w:hAnsi="Times New Roman"/>
          <w:color w:val="FF0000"/>
          <w:lang w:val="ru-RU"/>
        </w:rPr>
        <w:sectPr w:rsidR="00B61DE9" w:rsidRPr="00B61DE9" w:rsidSect="00D907FC">
          <w:headerReference w:type="even" r:id="rId10"/>
          <w:footerReference w:type="default" r:id="rId11"/>
          <w:pgSz w:w="11906" w:h="16838"/>
          <w:pgMar w:top="1134" w:right="567" w:bottom="1134" w:left="1701" w:header="709" w:footer="709" w:gutter="0"/>
          <w:cols w:space="708"/>
          <w:titlePg/>
          <w:docGrid w:linePitch="360"/>
        </w:sectPr>
      </w:pPr>
    </w:p>
    <w:p w14:paraId="19B931A0" w14:textId="5BD47305" w:rsidR="006E7FF4" w:rsidRPr="00900FFA" w:rsidRDefault="006E7FF4" w:rsidP="00A07404">
      <w:pPr>
        <w:pStyle w:val="1f"/>
        <w:numPr>
          <w:ilvl w:val="0"/>
          <w:numId w:val="14"/>
        </w:numPr>
        <w:rPr>
          <w:rStyle w:val="afb"/>
          <w:i w:val="0"/>
          <w:iCs/>
        </w:rPr>
      </w:pPr>
      <w:bookmarkStart w:id="8" w:name="_Toc156294566"/>
      <w:bookmarkStart w:id="9" w:name="_Toc156825288"/>
      <w:r w:rsidRPr="00A07404">
        <w:rPr>
          <w:rStyle w:val="afb"/>
          <w:i w:val="0"/>
          <w:iCs/>
        </w:rPr>
        <w:lastRenderedPageBreak/>
        <w:t>Общая характеристика</w:t>
      </w:r>
      <w:bookmarkEnd w:id="3"/>
      <w:bookmarkEnd w:id="4"/>
      <w:bookmarkEnd w:id="5"/>
      <w:bookmarkEnd w:id="8"/>
      <w:bookmarkEnd w:id="9"/>
      <w:r w:rsidR="00A07404" w:rsidRPr="00A07404">
        <w:rPr>
          <w:rStyle w:val="afb"/>
          <w:i w:val="0"/>
          <w:iCs/>
        </w:rPr>
        <w:t xml:space="preserve"> </w:t>
      </w:r>
      <w:r w:rsidR="00A07404" w:rsidRPr="00900FFA">
        <w:rPr>
          <w:rStyle w:val="afb"/>
          <w:i w:val="0"/>
          <w:iCs/>
        </w:rPr>
        <w:t>РАБОЧЕЙ ПРОГРАММЫ УЧЕБНОЙ ДИСЦИПЛИНЫ</w:t>
      </w:r>
    </w:p>
    <w:p w14:paraId="1E28988C" w14:textId="0C70245F" w:rsidR="00A07404" w:rsidRPr="00684A3D" w:rsidRDefault="00684A3D" w:rsidP="00A07404">
      <w:pPr>
        <w:pStyle w:val="1d"/>
        <w:ind w:left="720"/>
        <w:jc w:val="center"/>
        <w:rPr>
          <w:rFonts w:eastAsia="Segoe UI"/>
          <w:b/>
          <w:lang w:val="ru-RU"/>
        </w:rPr>
      </w:pPr>
      <w:r w:rsidRPr="00684A3D">
        <w:rPr>
          <w:rFonts w:eastAsia="Segoe UI"/>
          <w:b/>
          <w:lang w:val="ru-RU"/>
        </w:rPr>
        <w:t>«СГ.05 Основы финансовой грамотности</w:t>
      </w:r>
      <w:r w:rsidR="00A07404" w:rsidRPr="00684A3D">
        <w:rPr>
          <w:rFonts w:eastAsia="Segoe UI"/>
          <w:b/>
          <w:lang w:val="ru-RU"/>
        </w:rPr>
        <w:t>»</w:t>
      </w:r>
    </w:p>
    <w:p w14:paraId="167100C0" w14:textId="4DF7E16A" w:rsidR="00A07404" w:rsidRPr="00021F3A" w:rsidRDefault="00A07404" w:rsidP="00A07404">
      <w:pPr>
        <w:pStyle w:val="1d"/>
        <w:ind w:left="720"/>
        <w:jc w:val="center"/>
        <w:rPr>
          <w:rFonts w:eastAsia="Segoe UI"/>
          <w:vertAlign w:val="superscript"/>
          <w:lang w:val="ru-RU"/>
        </w:rPr>
      </w:pPr>
    </w:p>
    <w:p w14:paraId="46AC078F" w14:textId="72485FEB" w:rsidR="00C63897" w:rsidRPr="00EA6E1D" w:rsidRDefault="007863C1" w:rsidP="007863C1">
      <w:pPr>
        <w:pStyle w:val="114"/>
        <w:rPr>
          <w:rFonts w:ascii="Times New Roman" w:hAnsi="Times New Roman"/>
        </w:rPr>
      </w:pPr>
      <w:bookmarkStart w:id="10" w:name="_Toc150695623"/>
      <w:bookmarkStart w:id="11" w:name="_Toc156294567"/>
      <w:bookmarkStart w:id="12" w:name="_Toc156825289"/>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10"/>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11"/>
      <w:bookmarkEnd w:id="12"/>
    </w:p>
    <w:p w14:paraId="1EFA392A" w14:textId="56A4FFB9" w:rsidR="00C63897" w:rsidRPr="00900FFA"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00F5373D">
        <w:rPr>
          <w:rFonts w:ascii="Times New Roman" w:eastAsia="Times New Roman" w:hAnsi="Times New Roman" w:cs="Times New Roman"/>
          <w:sz w:val="24"/>
          <w:szCs w:val="24"/>
          <w:lang w:eastAsia="ru-RU"/>
        </w:rPr>
        <w:t>дисциплины</w:t>
      </w:r>
      <w:r w:rsidR="00DF068E">
        <w:rPr>
          <w:rFonts w:ascii="Times New Roman" w:eastAsia="Times New Roman" w:hAnsi="Times New Roman" w:cs="Times New Roman"/>
          <w:sz w:val="24"/>
          <w:szCs w:val="24"/>
          <w:lang w:eastAsia="ru-RU"/>
        </w:rPr>
        <w:t xml:space="preserve"> </w:t>
      </w:r>
      <w:r w:rsidR="00DF068E" w:rsidRPr="00684A3D">
        <w:rPr>
          <w:rFonts w:ascii="Times New Roman" w:hAnsi="Times New Roman"/>
          <w:sz w:val="24"/>
          <w:szCs w:val="24"/>
        </w:rPr>
        <w:t>«</w:t>
      </w:r>
      <w:r w:rsidR="00684A3D" w:rsidRPr="00684A3D">
        <w:rPr>
          <w:rFonts w:ascii="Times New Roman" w:hAnsi="Times New Roman"/>
          <w:sz w:val="24"/>
          <w:szCs w:val="24"/>
        </w:rPr>
        <w:t>СГ.05 Основы финансовой грамотности</w:t>
      </w:r>
      <w:r w:rsidR="00DF068E" w:rsidRPr="00684A3D">
        <w:rPr>
          <w:rFonts w:ascii="Times New Roman" w:hAnsi="Times New Roman"/>
          <w:sz w:val="24"/>
          <w:szCs w:val="24"/>
        </w:rPr>
        <w:t>»</w:t>
      </w:r>
      <w:r w:rsidRPr="00684A3D">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00684A3D" w:rsidRPr="00684A3D">
        <w:rPr>
          <w:rFonts w:ascii="Times New Roman" w:eastAsia="Times New Roman" w:hAnsi="Times New Roman" w:cs="Times New Roman"/>
          <w:sz w:val="24"/>
          <w:szCs w:val="24"/>
          <w:lang w:eastAsia="ru-RU"/>
        </w:rPr>
        <w:t xml:space="preserve">освоение знаний о финансовой жизни современного общества, финансовых институтах, финансовых продуктах, финансовых рисках, способах получения информации, позволяющей анализировать социальные ситуации и принимать индивидуальные финансовые решения с учетом их последствий и возможных альтернатив. </w:t>
      </w:r>
    </w:p>
    <w:p w14:paraId="6DF4969D" w14:textId="018472CD" w:rsidR="004F5C5E" w:rsidRPr="005B0593" w:rsidRDefault="00B115E3" w:rsidP="00A3570A">
      <w:pPr>
        <w:suppressAutoHyphens/>
        <w:spacing w:line="276" w:lineRule="auto"/>
        <w:ind w:firstLine="709"/>
        <w:jc w:val="both"/>
        <w:rPr>
          <w:rFonts w:ascii="Times New Roman" w:hAnsi="Times New Roman" w:cs="Times New Roman"/>
          <w:color w:val="FF0000"/>
          <w:sz w:val="24"/>
          <w:szCs w:val="24"/>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sidR="00D24C64">
        <w:rPr>
          <w:rFonts w:ascii="Times New Roman" w:hAnsi="Times New Roman" w:cs="Times New Roman"/>
          <w:sz w:val="24"/>
          <w:szCs w:val="24"/>
        </w:rPr>
        <w:t>«СГ.05 Основы финансовой грамотности</w:t>
      </w:r>
      <w:r>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в </w:t>
      </w:r>
      <w:r w:rsidR="00D24C64">
        <w:rPr>
          <w:rFonts w:ascii="Times New Roman" w:hAnsi="Times New Roman" w:cs="Times New Roman"/>
          <w:sz w:val="24"/>
          <w:szCs w:val="24"/>
        </w:rPr>
        <w:t>обязательную часть социально-гуманитарного цикла образовательной программы.</w:t>
      </w:r>
    </w:p>
    <w:p w14:paraId="64A54C45" w14:textId="695C247B" w:rsidR="00EA6E1D" w:rsidRPr="00EA6E1D" w:rsidRDefault="00EA6E1D" w:rsidP="00EA6E1D">
      <w:pPr>
        <w:pStyle w:val="114"/>
        <w:rPr>
          <w:rFonts w:ascii="Times New Roman" w:hAnsi="Times New Roman"/>
        </w:rPr>
      </w:pPr>
      <w:bookmarkStart w:id="13" w:name="_Toc156294568"/>
      <w:bookmarkStart w:id="14" w:name="_Toc156825290"/>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13"/>
      <w:bookmarkEnd w:id="14"/>
    </w:p>
    <w:p w14:paraId="006FC725" w14:textId="1D226806"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матрице компетенций выпускника (</w:t>
      </w:r>
      <w:r w:rsidR="002F4165">
        <w:rPr>
          <w:rFonts w:ascii="Times New Roman" w:eastAsia="Times New Roman" w:hAnsi="Times New Roman" w:cs="Times New Roman"/>
          <w:sz w:val="24"/>
          <w:szCs w:val="24"/>
          <w:lang w:eastAsia="ru-RU"/>
        </w:rPr>
        <w:t>Раздел 4</w:t>
      </w:r>
      <w:r w:rsidR="002D5272">
        <w:rPr>
          <w:rFonts w:ascii="Times New Roman" w:eastAsia="Times New Roman" w:hAnsi="Times New Roman" w:cs="Times New Roman"/>
          <w:sz w:val="24"/>
          <w:szCs w:val="24"/>
          <w:lang w:eastAsia="ru-RU"/>
        </w:rPr>
        <w:t xml:space="preserve"> к</w:t>
      </w:r>
      <w:r w:rsidR="0020413C">
        <w:rPr>
          <w:rFonts w:ascii="Times New Roman" w:eastAsia="Times New Roman" w:hAnsi="Times New Roman" w:cs="Times New Roman"/>
          <w:sz w:val="24"/>
          <w:szCs w:val="24"/>
          <w:lang w:eastAsia="ru-RU"/>
        </w:rPr>
        <w:t xml:space="preserve"> </w:t>
      </w:r>
      <w:r w:rsidR="006D1C4C">
        <w:rPr>
          <w:rFonts w:ascii="Times New Roman" w:eastAsia="Times New Roman" w:hAnsi="Times New Roman" w:cs="Times New Roman"/>
          <w:sz w:val="24"/>
          <w:szCs w:val="24"/>
          <w:lang w:eastAsia="ru-RU"/>
        </w:rPr>
        <w:t>О</w:t>
      </w:r>
      <w:r w:rsidR="009A0AAA">
        <w:rPr>
          <w:rFonts w:ascii="Times New Roman" w:eastAsia="Times New Roman" w:hAnsi="Times New Roman" w:cs="Times New Roman"/>
          <w:sz w:val="24"/>
          <w:szCs w:val="24"/>
          <w:lang w:eastAsia="ru-RU"/>
        </w:rPr>
        <w:t>ПОП-П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257FB18"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A07404" w:rsidRPr="00900FFA" w14:paraId="061BDF15" w14:textId="77777777" w:rsidTr="00A07404">
        <w:tc>
          <w:tcPr>
            <w:tcW w:w="1246" w:type="dxa"/>
            <w:tcBorders>
              <w:top w:val="single" w:sz="4" w:space="0" w:color="auto"/>
              <w:left w:val="single" w:sz="4" w:space="0" w:color="auto"/>
              <w:right w:val="single" w:sz="4" w:space="0" w:color="auto"/>
            </w:tcBorders>
          </w:tcPr>
          <w:p w14:paraId="3DF3FD2C" w14:textId="77777777" w:rsidR="00A07404" w:rsidRPr="00900FFA" w:rsidRDefault="00A07404" w:rsidP="0083188C">
            <w:pPr>
              <w:rPr>
                <w:rStyle w:val="afb"/>
                <w:b/>
                <w:i w:val="0"/>
                <w:sz w:val="24"/>
                <w:szCs w:val="24"/>
              </w:rPr>
            </w:pPr>
            <w:bookmarkStart w:id="15" w:name="_Hlk158201861"/>
            <w:r w:rsidRPr="00900FFA">
              <w:rPr>
                <w:rStyle w:val="afb"/>
                <w:b/>
                <w:i w:val="0"/>
                <w:sz w:val="24"/>
                <w:szCs w:val="24"/>
              </w:rPr>
              <w:t xml:space="preserve">Код ОК, </w:t>
            </w:r>
          </w:p>
          <w:p w14:paraId="5444482A" w14:textId="35774290" w:rsidR="00A07404" w:rsidRPr="00900FFA" w:rsidRDefault="00A07404" w:rsidP="0083188C">
            <w:pPr>
              <w:rPr>
                <w:rStyle w:val="afb"/>
                <w:b/>
                <w:sz w:val="24"/>
                <w:szCs w:val="24"/>
              </w:rPr>
            </w:pPr>
          </w:p>
        </w:tc>
        <w:tc>
          <w:tcPr>
            <w:tcW w:w="2794" w:type="dxa"/>
            <w:tcBorders>
              <w:top w:val="single" w:sz="4" w:space="0" w:color="auto"/>
              <w:left w:val="single" w:sz="4" w:space="0" w:color="auto"/>
              <w:right w:val="single" w:sz="4" w:space="0" w:color="auto"/>
            </w:tcBorders>
          </w:tcPr>
          <w:p w14:paraId="5A916286" w14:textId="77777777" w:rsidR="00A07404" w:rsidRPr="00900FFA" w:rsidRDefault="00A07404" w:rsidP="0083188C">
            <w:pPr>
              <w:jc w:val="center"/>
              <w:rPr>
                <w:rFonts w:ascii="Times New Roman" w:hAnsi="Times New Roman" w:cs="Times New Roman"/>
                <w:b/>
                <w:sz w:val="24"/>
                <w:szCs w:val="24"/>
              </w:rPr>
            </w:pPr>
            <w:r w:rsidRPr="00900FFA">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tcPr>
          <w:p w14:paraId="167DA4C5" w14:textId="77777777" w:rsidR="00A07404" w:rsidRPr="00900FFA" w:rsidRDefault="00A07404" w:rsidP="0083188C">
            <w:pPr>
              <w:jc w:val="center"/>
              <w:rPr>
                <w:rFonts w:ascii="Times New Roman" w:hAnsi="Times New Roman" w:cs="Times New Roman"/>
                <w:b/>
                <w:i/>
                <w:sz w:val="24"/>
                <w:szCs w:val="24"/>
              </w:rPr>
            </w:pPr>
            <w:r w:rsidRPr="00900FFA">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6D26D73B" w14:textId="4E015515" w:rsidR="00A07404" w:rsidRPr="00900FFA" w:rsidRDefault="00A07404" w:rsidP="0083188C">
            <w:pPr>
              <w:jc w:val="center"/>
              <w:rPr>
                <w:rFonts w:ascii="Times New Roman" w:hAnsi="Times New Roman" w:cs="Times New Roman"/>
                <w:b/>
                <w:i/>
                <w:sz w:val="24"/>
                <w:szCs w:val="24"/>
              </w:rPr>
            </w:pPr>
            <w:r w:rsidRPr="00EF7ECA">
              <w:rPr>
                <w:rFonts w:ascii="Times New Roman" w:hAnsi="Times New Roman" w:cs="Times New Roman"/>
                <w:b/>
                <w:sz w:val="24"/>
                <w:szCs w:val="24"/>
              </w:rPr>
              <w:t xml:space="preserve">Владеть навыками </w:t>
            </w:r>
          </w:p>
        </w:tc>
      </w:tr>
      <w:tr w:rsidR="00D24C64" w:rsidRPr="00900FFA" w14:paraId="72C195D8" w14:textId="77777777" w:rsidTr="0083188C">
        <w:tc>
          <w:tcPr>
            <w:tcW w:w="1246" w:type="dxa"/>
            <w:tcBorders>
              <w:top w:val="single" w:sz="4" w:space="0" w:color="auto"/>
              <w:left w:val="single" w:sz="4" w:space="0" w:color="auto"/>
              <w:right w:val="single" w:sz="4" w:space="0" w:color="auto"/>
            </w:tcBorders>
          </w:tcPr>
          <w:p w14:paraId="7649EACA" w14:textId="43CCCA04" w:rsidR="00D24C64" w:rsidRPr="00900FFA" w:rsidRDefault="00D24C64" w:rsidP="00D24C64">
            <w:pPr>
              <w:rPr>
                <w:rFonts w:ascii="Times New Roman" w:hAnsi="Times New Roman" w:cs="Times New Roman"/>
                <w:bCs/>
                <w:sz w:val="24"/>
                <w:szCs w:val="24"/>
              </w:rPr>
            </w:pPr>
            <w:r>
              <w:rPr>
                <w:rFonts w:ascii="Times New Roman" w:hAnsi="Times New Roman" w:cs="Times New Roman"/>
                <w:bCs/>
                <w:sz w:val="24"/>
                <w:szCs w:val="24"/>
              </w:rPr>
              <w:t>ОК.01</w:t>
            </w:r>
          </w:p>
        </w:tc>
        <w:tc>
          <w:tcPr>
            <w:tcW w:w="2794" w:type="dxa"/>
            <w:tcBorders>
              <w:top w:val="single" w:sz="4" w:space="0" w:color="auto"/>
              <w:left w:val="single" w:sz="4" w:space="0" w:color="auto"/>
              <w:right w:val="single" w:sz="4" w:space="0" w:color="auto"/>
            </w:tcBorders>
            <w:hideMark/>
          </w:tcPr>
          <w:p w14:paraId="224082C9" w14:textId="2454FDCF" w:rsidR="00D24C64" w:rsidRPr="00D24C64" w:rsidRDefault="00D24C64" w:rsidP="00D24C64">
            <w:pPr>
              <w:rPr>
                <w:rFonts w:ascii="Times New Roman" w:hAnsi="Times New Roman" w:cs="Times New Roman"/>
                <w:bCs/>
                <w:sz w:val="24"/>
                <w:szCs w:val="24"/>
              </w:rPr>
            </w:pPr>
            <w:r>
              <w:rPr>
                <w:rFonts w:ascii="Times New Roman" w:hAnsi="Times New Roman" w:cs="Times New Roman"/>
                <w:bCs/>
                <w:sz w:val="24"/>
                <w:szCs w:val="24"/>
              </w:rPr>
              <w:t>-</w:t>
            </w:r>
            <w:r w:rsidRPr="00D24C64">
              <w:rPr>
                <w:rFonts w:ascii="Times New Roman" w:hAnsi="Times New Roman" w:cs="Times New Roman"/>
                <w:bCs/>
                <w:sz w:val="24"/>
                <w:szCs w:val="24"/>
              </w:rPr>
              <w:t xml:space="preserve">распознавать задачу и/или проблему в профессиональном и/или социальном контексте, </w:t>
            </w:r>
            <w:r>
              <w:rPr>
                <w:rFonts w:ascii="Times New Roman" w:hAnsi="Times New Roman" w:cs="Times New Roman"/>
                <w:bCs/>
                <w:sz w:val="24"/>
                <w:szCs w:val="24"/>
              </w:rPr>
              <w:t>-</w:t>
            </w:r>
            <w:r w:rsidRPr="00D24C64">
              <w:rPr>
                <w:rFonts w:ascii="Times New Roman" w:hAnsi="Times New Roman" w:cs="Times New Roman"/>
                <w:bCs/>
                <w:sz w:val="24"/>
                <w:szCs w:val="24"/>
              </w:rPr>
              <w:t>анализировать и выделять её составные части</w:t>
            </w:r>
          </w:p>
          <w:p w14:paraId="1FE616C3" w14:textId="47161C65" w:rsidR="00D24C64" w:rsidRPr="00D24C64" w:rsidRDefault="00D24C64" w:rsidP="00D24C64">
            <w:pPr>
              <w:rPr>
                <w:rFonts w:ascii="Times New Roman" w:hAnsi="Times New Roman" w:cs="Times New Roman"/>
                <w:bCs/>
                <w:sz w:val="24"/>
                <w:szCs w:val="24"/>
              </w:rPr>
            </w:pPr>
            <w:r>
              <w:rPr>
                <w:rFonts w:ascii="Times New Roman" w:hAnsi="Times New Roman" w:cs="Times New Roman"/>
                <w:bCs/>
                <w:sz w:val="24"/>
                <w:szCs w:val="24"/>
              </w:rPr>
              <w:t>-</w:t>
            </w:r>
            <w:r w:rsidRPr="00D24C64">
              <w:rPr>
                <w:rFonts w:ascii="Times New Roman" w:hAnsi="Times New Roman" w:cs="Times New Roman"/>
                <w:bCs/>
                <w:sz w:val="24"/>
                <w:szCs w:val="24"/>
              </w:rPr>
              <w:t xml:space="preserve">определять этапы решения задачи, </w:t>
            </w:r>
            <w:r>
              <w:rPr>
                <w:rFonts w:ascii="Times New Roman" w:hAnsi="Times New Roman" w:cs="Times New Roman"/>
                <w:bCs/>
                <w:sz w:val="24"/>
                <w:szCs w:val="24"/>
              </w:rPr>
              <w:t>-</w:t>
            </w:r>
            <w:r w:rsidRPr="00D24C64">
              <w:rPr>
                <w:rFonts w:ascii="Times New Roman" w:hAnsi="Times New Roman" w:cs="Times New Roman"/>
                <w:bCs/>
                <w:sz w:val="24"/>
                <w:szCs w:val="24"/>
              </w:rPr>
              <w:t>составлять план действия, реализовывать составленный план, определять необходимые ресурсы</w:t>
            </w:r>
          </w:p>
          <w:p w14:paraId="59040417" w14:textId="509FD81B" w:rsidR="00D24C64" w:rsidRPr="00D24C64" w:rsidRDefault="00D24C64" w:rsidP="00D24C64">
            <w:pPr>
              <w:rPr>
                <w:rFonts w:ascii="Times New Roman" w:hAnsi="Times New Roman" w:cs="Times New Roman"/>
                <w:bCs/>
                <w:sz w:val="24"/>
                <w:szCs w:val="24"/>
              </w:rPr>
            </w:pPr>
            <w:r>
              <w:rPr>
                <w:rFonts w:ascii="Times New Roman" w:hAnsi="Times New Roman" w:cs="Times New Roman"/>
                <w:bCs/>
                <w:sz w:val="24"/>
                <w:szCs w:val="24"/>
              </w:rPr>
              <w:t>-</w:t>
            </w:r>
            <w:r w:rsidRPr="00D24C64">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0A1DCA9D" w14:textId="396B7A10" w:rsidR="00D24C64" w:rsidRPr="00D24C64" w:rsidRDefault="00D24C64" w:rsidP="00D24C64">
            <w:pPr>
              <w:rPr>
                <w:rFonts w:ascii="Times New Roman" w:hAnsi="Times New Roman" w:cs="Times New Roman"/>
                <w:bCs/>
                <w:sz w:val="24"/>
                <w:szCs w:val="24"/>
              </w:rPr>
            </w:pPr>
            <w:r>
              <w:rPr>
                <w:rFonts w:ascii="Times New Roman" w:hAnsi="Times New Roman" w:cs="Times New Roman"/>
                <w:bCs/>
                <w:sz w:val="24"/>
                <w:szCs w:val="24"/>
              </w:rPr>
              <w:t>-</w:t>
            </w:r>
            <w:r w:rsidRPr="00D24C64">
              <w:rPr>
                <w:rFonts w:ascii="Times New Roman" w:hAnsi="Times New Roman" w:cs="Times New Roman"/>
                <w:bCs/>
                <w:sz w:val="24"/>
                <w:szCs w:val="24"/>
              </w:rPr>
              <w:t>владеть актуальными методами работы в профессиональной и смежных сферах</w:t>
            </w:r>
          </w:p>
          <w:p w14:paraId="0CC13023" w14:textId="7E4C29CA" w:rsidR="00D24C64" w:rsidRPr="00900FFA" w:rsidRDefault="00D24C64" w:rsidP="00D24C64">
            <w:pPr>
              <w:rPr>
                <w:rFonts w:ascii="Times New Roman" w:hAnsi="Times New Roman" w:cs="Times New Roman"/>
                <w:bCs/>
                <w:sz w:val="24"/>
                <w:szCs w:val="24"/>
              </w:rPr>
            </w:pPr>
            <w:r>
              <w:rPr>
                <w:rFonts w:ascii="Times New Roman" w:hAnsi="Times New Roman" w:cs="Times New Roman"/>
                <w:bCs/>
                <w:sz w:val="24"/>
                <w:szCs w:val="24"/>
              </w:rPr>
              <w:t>-</w:t>
            </w:r>
            <w:r w:rsidRPr="00D24C64">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794" w:type="dxa"/>
            <w:tcBorders>
              <w:top w:val="single" w:sz="4" w:space="0" w:color="000000"/>
              <w:left w:val="single" w:sz="4" w:space="0" w:color="000000"/>
              <w:right w:val="single" w:sz="4" w:space="0" w:color="000000"/>
            </w:tcBorders>
          </w:tcPr>
          <w:p w14:paraId="6A9A3462" w14:textId="2F57140F" w:rsidR="00D24C64" w:rsidRPr="00FE2CBC" w:rsidRDefault="00D24C64" w:rsidP="00D24C64">
            <w:pPr>
              <w:rPr>
                <w:rFonts w:ascii="Times New Roman" w:hAnsi="Times New Roman"/>
                <w:sz w:val="24"/>
                <w:szCs w:val="24"/>
              </w:rPr>
            </w:pPr>
            <w:r>
              <w:rPr>
                <w:rFonts w:ascii="Times New Roman" w:hAnsi="Times New Roman"/>
              </w:rPr>
              <w:t>-</w:t>
            </w:r>
            <w:r w:rsidRPr="00FE2CBC">
              <w:rPr>
                <w:rFonts w:ascii="Times New Roman" w:hAnsi="Times New Roman"/>
                <w:sz w:val="24"/>
                <w:szCs w:val="24"/>
              </w:rPr>
              <w:t xml:space="preserve">актуальный профессиональный и социальный контекст, в котором приходится работать и жить </w:t>
            </w:r>
          </w:p>
          <w:p w14:paraId="38D871F9" w14:textId="38720FB3" w:rsidR="00D24C64" w:rsidRPr="00FE2CBC" w:rsidRDefault="00D24C64" w:rsidP="00D24C64">
            <w:pPr>
              <w:rPr>
                <w:rFonts w:ascii="Times New Roman" w:hAnsi="Times New Roman"/>
                <w:sz w:val="24"/>
                <w:szCs w:val="24"/>
              </w:rPr>
            </w:pPr>
            <w:r w:rsidRPr="00FE2CBC">
              <w:rPr>
                <w:rFonts w:ascii="Times New Roman" w:hAnsi="Times New Roman"/>
                <w:sz w:val="24"/>
                <w:szCs w:val="24"/>
              </w:rPr>
              <w:t>-структура плана для решения задач, алгоритмы выполнения работ в профессиональной и смежных областях</w:t>
            </w:r>
          </w:p>
          <w:p w14:paraId="62992AEE" w14:textId="69C641BC" w:rsidR="00D24C64" w:rsidRPr="00FE2CBC" w:rsidRDefault="00D24C64" w:rsidP="00D24C64">
            <w:pPr>
              <w:rPr>
                <w:rFonts w:ascii="Times New Roman" w:hAnsi="Times New Roman"/>
                <w:b/>
                <w:sz w:val="24"/>
                <w:szCs w:val="24"/>
              </w:rPr>
            </w:pPr>
            <w:r w:rsidRPr="00FE2CBC">
              <w:rPr>
                <w:rFonts w:ascii="Times New Roman" w:hAnsi="Times New Roman"/>
                <w:sz w:val="24"/>
                <w:szCs w:val="24"/>
              </w:rPr>
              <w:t>-основные источники информации и ресурсы для решения задач и/или проблем в профессиональном и/или социальном контексте</w:t>
            </w:r>
          </w:p>
          <w:p w14:paraId="2910E59F" w14:textId="761AC771" w:rsidR="00D24C64" w:rsidRPr="00FE2CBC" w:rsidRDefault="00D24C64" w:rsidP="00D24C64">
            <w:pPr>
              <w:rPr>
                <w:rFonts w:ascii="Times New Roman" w:hAnsi="Times New Roman"/>
                <w:sz w:val="24"/>
                <w:szCs w:val="24"/>
              </w:rPr>
            </w:pPr>
            <w:r w:rsidRPr="00FE2CBC">
              <w:rPr>
                <w:rFonts w:ascii="Times New Roman" w:hAnsi="Times New Roman"/>
                <w:sz w:val="24"/>
                <w:szCs w:val="24"/>
              </w:rPr>
              <w:t>-методы работы в профессиональной и смежных сферах</w:t>
            </w:r>
          </w:p>
          <w:p w14:paraId="6A605FCA" w14:textId="78BB059E" w:rsidR="00D24C64" w:rsidRPr="00D24C64" w:rsidRDefault="00D24C64" w:rsidP="00D24C64">
            <w:pPr>
              <w:rPr>
                <w:rFonts w:ascii="Times New Roman" w:hAnsi="Times New Roman" w:cs="Times New Roman"/>
                <w:bCs/>
                <w:sz w:val="24"/>
                <w:szCs w:val="24"/>
              </w:rPr>
            </w:pPr>
            <w:r w:rsidRPr="00FE2CBC">
              <w:rPr>
                <w:rFonts w:ascii="Times New Roman" w:hAnsi="Times New Roman"/>
                <w:sz w:val="24"/>
                <w:szCs w:val="24"/>
              </w:rPr>
              <w:t>-порядок оценки результатов решения задач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0E47C79D" w14:textId="77777777" w:rsidR="00D24C64" w:rsidRPr="00900FFA" w:rsidRDefault="00D24C64" w:rsidP="00D24C64">
            <w:pPr>
              <w:jc w:val="center"/>
              <w:rPr>
                <w:rFonts w:ascii="Times New Roman" w:hAnsi="Times New Roman" w:cs="Times New Roman"/>
                <w:bCs/>
                <w:i/>
                <w:sz w:val="24"/>
                <w:szCs w:val="24"/>
              </w:rPr>
            </w:pPr>
            <w:r w:rsidRPr="00900FFA">
              <w:rPr>
                <w:rFonts w:ascii="Times New Roman" w:hAnsi="Times New Roman" w:cs="Times New Roman"/>
                <w:bCs/>
                <w:i/>
                <w:sz w:val="24"/>
                <w:szCs w:val="24"/>
              </w:rPr>
              <w:t>-</w:t>
            </w:r>
          </w:p>
        </w:tc>
      </w:tr>
      <w:tr w:rsidR="00D24C64" w:rsidRPr="00900FFA" w14:paraId="61AFBCE2" w14:textId="77777777" w:rsidTr="00A07404">
        <w:tc>
          <w:tcPr>
            <w:tcW w:w="1246" w:type="dxa"/>
            <w:tcBorders>
              <w:left w:val="single" w:sz="4" w:space="0" w:color="auto"/>
              <w:bottom w:val="single" w:sz="4" w:space="0" w:color="auto"/>
              <w:right w:val="single" w:sz="4" w:space="0" w:color="auto"/>
            </w:tcBorders>
          </w:tcPr>
          <w:p w14:paraId="079E6813" w14:textId="1CC1A338" w:rsidR="00D24C64" w:rsidRPr="00900FFA" w:rsidRDefault="00C778CD" w:rsidP="00D24C64">
            <w:pPr>
              <w:rPr>
                <w:rFonts w:ascii="Times New Roman" w:hAnsi="Times New Roman" w:cs="Times New Roman"/>
                <w:bCs/>
                <w:sz w:val="24"/>
                <w:szCs w:val="24"/>
              </w:rPr>
            </w:pPr>
            <w:r>
              <w:rPr>
                <w:rFonts w:ascii="Times New Roman" w:hAnsi="Times New Roman" w:cs="Times New Roman"/>
                <w:bCs/>
                <w:sz w:val="24"/>
                <w:szCs w:val="24"/>
              </w:rPr>
              <w:lastRenderedPageBreak/>
              <w:t>ОК.02</w:t>
            </w:r>
          </w:p>
        </w:tc>
        <w:tc>
          <w:tcPr>
            <w:tcW w:w="2794" w:type="dxa"/>
            <w:tcBorders>
              <w:left w:val="single" w:sz="4" w:space="0" w:color="auto"/>
              <w:bottom w:val="single" w:sz="4" w:space="0" w:color="auto"/>
              <w:right w:val="single" w:sz="4" w:space="0" w:color="auto"/>
            </w:tcBorders>
          </w:tcPr>
          <w:p w14:paraId="56A28DB3" w14:textId="77777777" w:rsidR="00C778CD" w:rsidRPr="00C778CD" w:rsidRDefault="00C778CD" w:rsidP="00C778CD">
            <w:pPr>
              <w:pStyle w:val="a4"/>
              <w:numPr>
                <w:ilvl w:val="0"/>
                <w:numId w:val="15"/>
              </w:numPr>
              <w:ind w:left="201" w:hanging="142"/>
              <w:jc w:val="both"/>
              <w:rPr>
                <w:rFonts w:ascii="Times New Roman" w:hAnsi="Times New Roman"/>
                <w:sz w:val="24"/>
                <w:szCs w:val="24"/>
              </w:rPr>
            </w:pPr>
            <w:r w:rsidRPr="00C778CD">
              <w:rPr>
                <w:rFonts w:ascii="Times New Roman" w:hAnsi="Times New Roman"/>
                <w:sz w:val="24"/>
                <w:szCs w:val="24"/>
              </w:rPr>
              <w:t>определять задачи для поиска информации, планировать процесс поиска, выбирать необходимые источники информации</w:t>
            </w:r>
          </w:p>
          <w:p w14:paraId="3522F2D4" w14:textId="77777777" w:rsidR="00C778CD" w:rsidRPr="00C778CD" w:rsidRDefault="00C778CD" w:rsidP="00C778CD">
            <w:pPr>
              <w:pStyle w:val="a4"/>
              <w:numPr>
                <w:ilvl w:val="0"/>
                <w:numId w:val="15"/>
              </w:numPr>
              <w:ind w:left="201" w:hanging="142"/>
              <w:jc w:val="both"/>
              <w:rPr>
                <w:rFonts w:ascii="Times New Roman" w:hAnsi="Times New Roman"/>
                <w:sz w:val="24"/>
                <w:szCs w:val="24"/>
              </w:rPr>
            </w:pPr>
            <w:r w:rsidRPr="00C778CD">
              <w:rPr>
                <w:rFonts w:ascii="Times New Roman" w:hAnsi="Times New Roman"/>
                <w:sz w:val="24"/>
                <w:szCs w:val="24"/>
              </w:rPr>
              <w:t>выделять наиболее значимое в перечне информации, структурировать получаемую информацию, оформлять результаты поиска</w:t>
            </w:r>
          </w:p>
          <w:p w14:paraId="18CA90F3" w14:textId="77777777" w:rsidR="00C778CD" w:rsidRPr="00C778CD" w:rsidRDefault="00C778CD" w:rsidP="00C778CD">
            <w:pPr>
              <w:pStyle w:val="a4"/>
              <w:numPr>
                <w:ilvl w:val="0"/>
                <w:numId w:val="15"/>
              </w:numPr>
              <w:ind w:left="201" w:hanging="142"/>
              <w:jc w:val="both"/>
              <w:rPr>
                <w:rFonts w:ascii="Times New Roman" w:hAnsi="Times New Roman"/>
                <w:sz w:val="24"/>
                <w:szCs w:val="24"/>
              </w:rPr>
            </w:pPr>
            <w:r w:rsidRPr="00C778CD">
              <w:rPr>
                <w:rFonts w:ascii="Times New Roman" w:hAnsi="Times New Roman"/>
                <w:sz w:val="24"/>
                <w:szCs w:val="24"/>
              </w:rPr>
              <w:t>оценивать практическую значимость результатов поиска</w:t>
            </w:r>
          </w:p>
          <w:p w14:paraId="2E277D44" w14:textId="77777777" w:rsidR="00C778CD" w:rsidRPr="00C778CD" w:rsidRDefault="00C778CD" w:rsidP="00C778CD">
            <w:pPr>
              <w:pStyle w:val="a4"/>
              <w:numPr>
                <w:ilvl w:val="0"/>
                <w:numId w:val="15"/>
              </w:numPr>
              <w:ind w:left="201" w:hanging="142"/>
              <w:jc w:val="both"/>
              <w:rPr>
                <w:rFonts w:ascii="Times New Roman" w:hAnsi="Times New Roman"/>
                <w:sz w:val="24"/>
                <w:szCs w:val="24"/>
              </w:rPr>
            </w:pPr>
            <w:r w:rsidRPr="00C778CD">
              <w:rPr>
                <w:rFonts w:ascii="Times New Roman" w:hAnsi="Times New Roman"/>
                <w:sz w:val="24"/>
                <w:szCs w:val="24"/>
              </w:rPr>
              <w:t>применять средства информационных технологий для решения профессиональных задач</w:t>
            </w:r>
          </w:p>
          <w:p w14:paraId="3BFD5C04" w14:textId="77777777" w:rsidR="00C778CD" w:rsidRPr="00C778CD" w:rsidRDefault="00C778CD" w:rsidP="00C778CD">
            <w:pPr>
              <w:pStyle w:val="a4"/>
              <w:numPr>
                <w:ilvl w:val="0"/>
                <w:numId w:val="15"/>
              </w:numPr>
              <w:ind w:left="201" w:hanging="142"/>
              <w:jc w:val="both"/>
              <w:rPr>
                <w:rFonts w:ascii="Times New Roman" w:hAnsi="Times New Roman"/>
                <w:sz w:val="24"/>
                <w:szCs w:val="24"/>
              </w:rPr>
            </w:pPr>
            <w:r w:rsidRPr="00C778CD">
              <w:rPr>
                <w:rFonts w:ascii="Times New Roman" w:hAnsi="Times New Roman"/>
                <w:sz w:val="24"/>
                <w:szCs w:val="24"/>
              </w:rPr>
              <w:t>использовать современное программное обеспечение в профессиональной деятельности</w:t>
            </w:r>
          </w:p>
          <w:p w14:paraId="630B43E4" w14:textId="01BFD5C8" w:rsidR="00D24C64" w:rsidRPr="00900FFA" w:rsidRDefault="00C778CD" w:rsidP="00C778CD">
            <w:pPr>
              <w:rPr>
                <w:rFonts w:ascii="Times New Roman" w:hAnsi="Times New Roman" w:cs="Times New Roman"/>
                <w:bCs/>
                <w:sz w:val="24"/>
                <w:szCs w:val="24"/>
              </w:rPr>
            </w:pPr>
            <w:r w:rsidRPr="00C778CD">
              <w:rPr>
                <w:rFonts w:ascii="Times New Roman" w:hAnsi="Times New Roman"/>
                <w:sz w:val="24"/>
                <w:szCs w:val="24"/>
              </w:rPr>
              <w:t>использовать различные цифровые средства для решения профессиональных задач</w:t>
            </w:r>
          </w:p>
        </w:tc>
        <w:tc>
          <w:tcPr>
            <w:tcW w:w="2794" w:type="dxa"/>
            <w:tcBorders>
              <w:top w:val="single" w:sz="4" w:space="0" w:color="auto"/>
              <w:left w:val="single" w:sz="4" w:space="0" w:color="auto"/>
              <w:bottom w:val="single" w:sz="4" w:space="0" w:color="auto"/>
              <w:right w:val="single" w:sz="4" w:space="0" w:color="auto"/>
            </w:tcBorders>
          </w:tcPr>
          <w:p w14:paraId="6B4EED36" w14:textId="77777777" w:rsidR="00C778CD" w:rsidRPr="00C778CD" w:rsidRDefault="00C778CD" w:rsidP="00C778CD">
            <w:pPr>
              <w:pStyle w:val="a4"/>
              <w:numPr>
                <w:ilvl w:val="0"/>
                <w:numId w:val="16"/>
              </w:numPr>
              <w:tabs>
                <w:tab w:val="left" w:pos="242"/>
              </w:tabs>
              <w:ind w:left="0" w:firstLine="0"/>
              <w:rPr>
                <w:rFonts w:ascii="Times New Roman" w:hAnsi="Times New Roman"/>
                <w:sz w:val="24"/>
                <w:szCs w:val="24"/>
              </w:rPr>
            </w:pPr>
            <w:r w:rsidRPr="00C778CD">
              <w:rPr>
                <w:rFonts w:ascii="Times New Roman" w:hAnsi="Times New Roman"/>
                <w:sz w:val="24"/>
                <w:szCs w:val="24"/>
              </w:rPr>
              <w:t>номенклатуру информационных источников, применяемых в профессиональной деятельности</w:t>
            </w:r>
          </w:p>
          <w:p w14:paraId="4DEF23C8" w14:textId="77777777" w:rsidR="00C778CD" w:rsidRPr="00C778CD" w:rsidRDefault="00C778CD" w:rsidP="00C778CD">
            <w:pPr>
              <w:pStyle w:val="a4"/>
              <w:numPr>
                <w:ilvl w:val="0"/>
                <w:numId w:val="16"/>
              </w:numPr>
              <w:tabs>
                <w:tab w:val="left" w:pos="242"/>
              </w:tabs>
              <w:ind w:left="0" w:firstLine="0"/>
              <w:rPr>
                <w:rFonts w:ascii="Times New Roman" w:hAnsi="Times New Roman"/>
                <w:sz w:val="24"/>
                <w:szCs w:val="24"/>
              </w:rPr>
            </w:pPr>
            <w:r w:rsidRPr="00C778CD">
              <w:rPr>
                <w:rFonts w:ascii="Times New Roman" w:hAnsi="Times New Roman"/>
                <w:sz w:val="24"/>
                <w:szCs w:val="24"/>
              </w:rPr>
              <w:t>приемы структурирования информации</w:t>
            </w:r>
          </w:p>
          <w:p w14:paraId="6A3C9089" w14:textId="77777777" w:rsidR="00C778CD" w:rsidRPr="00C778CD" w:rsidRDefault="00C778CD" w:rsidP="00C778CD">
            <w:pPr>
              <w:pStyle w:val="a4"/>
              <w:numPr>
                <w:ilvl w:val="0"/>
                <w:numId w:val="16"/>
              </w:numPr>
              <w:tabs>
                <w:tab w:val="left" w:pos="242"/>
              </w:tabs>
              <w:ind w:left="0" w:firstLine="0"/>
              <w:rPr>
                <w:rFonts w:ascii="Times New Roman" w:hAnsi="Times New Roman"/>
                <w:sz w:val="24"/>
                <w:szCs w:val="24"/>
              </w:rPr>
            </w:pPr>
            <w:r w:rsidRPr="00C778CD">
              <w:rPr>
                <w:rFonts w:ascii="Times New Roman" w:hAnsi="Times New Roman"/>
                <w:sz w:val="24"/>
                <w:szCs w:val="24"/>
              </w:rPr>
              <w:t>формат оформления результатов поиска информации</w:t>
            </w:r>
          </w:p>
          <w:p w14:paraId="3081D2A7" w14:textId="77777777" w:rsidR="00C778CD" w:rsidRPr="00C778CD" w:rsidRDefault="00C778CD" w:rsidP="00C778CD">
            <w:pPr>
              <w:pStyle w:val="a4"/>
              <w:numPr>
                <w:ilvl w:val="0"/>
                <w:numId w:val="16"/>
              </w:numPr>
              <w:tabs>
                <w:tab w:val="left" w:pos="242"/>
              </w:tabs>
              <w:ind w:left="0" w:firstLine="0"/>
              <w:rPr>
                <w:rFonts w:ascii="Times New Roman" w:hAnsi="Times New Roman"/>
                <w:sz w:val="24"/>
                <w:szCs w:val="24"/>
              </w:rPr>
            </w:pPr>
            <w:r w:rsidRPr="00C778CD">
              <w:rPr>
                <w:rFonts w:ascii="Times New Roman" w:hAnsi="Times New Roman"/>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p w14:paraId="42387B5D" w14:textId="42D7A49A" w:rsidR="00D24C64" w:rsidRPr="00C778CD" w:rsidRDefault="00D24C64" w:rsidP="00D24C64">
            <w:pPr>
              <w:rPr>
                <w:rFonts w:ascii="Times New Roman" w:hAnsi="Times New Roman" w:cs="Times New Roman"/>
                <w:bCs/>
                <w:sz w:val="24"/>
                <w:szCs w:val="24"/>
              </w:rPr>
            </w:pPr>
          </w:p>
        </w:tc>
        <w:tc>
          <w:tcPr>
            <w:tcW w:w="2794" w:type="dxa"/>
            <w:tcBorders>
              <w:top w:val="single" w:sz="4" w:space="0" w:color="auto"/>
              <w:left w:val="single" w:sz="4" w:space="0" w:color="auto"/>
              <w:bottom w:val="single" w:sz="4" w:space="0" w:color="auto"/>
              <w:right w:val="single" w:sz="4" w:space="0" w:color="auto"/>
            </w:tcBorders>
          </w:tcPr>
          <w:p w14:paraId="0BE16A17" w14:textId="77777777" w:rsidR="00D24C64" w:rsidRPr="00900FFA" w:rsidRDefault="00D24C64" w:rsidP="00D24C64">
            <w:pPr>
              <w:jc w:val="center"/>
              <w:rPr>
                <w:rFonts w:ascii="Times New Roman" w:hAnsi="Times New Roman" w:cs="Times New Roman"/>
                <w:bCs/>
                <w:i/>
                <w:sz w:val="24"/>
                <w:szCs w:val="24"/>
              </w:rPr>
            </w:pPr>
            <w:r w:rsidRPr="00900FFA">
              <w:rPr>
                <w:rFonts w:ascii="Times New Roman" w:hAnsi="Times New Roman" w:cs="Times New Roman"/>
                <w:bCs/>
                <w:i/>
                <w:sz w:val="24"/>
                <w:szCs w:val="24"/>
              </w:rPr>
              <w:t>-</w:t>
            </w:r>
          </w:p>
        </w:tc>
      </w:tr>
      <w:tr w:rsidR="00C778CD" w:rsidRPr="00900FFA" w14:paraId="04B5041C" w14:textId="77777777" w:rsidTr="00A07404">
        <w:tc>
          <w:tcPr>
            <w:tcW w:w="1246" w:type="dxa"/>
            <w:tcBorders>
              <w:left w:val="single" w:sz="4" w:space="0" w:color="auto"/>
              <w:bottom w:val="single" w:sz="4" w:space="0" w:color="auto"/>
              <w:right w:val="single" w:sz="4" w:space="0" w:color="auto"/>
            </w:tcBorders>
          </w:tcPr>
          <w:p w14:paraId="58D5CF0E" w14:textId="726678EE" w:rsidR="00C778CD" w:rsidRDefault="00C778CD" w:rsidP="00D24C64">
            <w:pPr>
              <w:rPr>
                <w:rFonts w:ascii="Times New Roman" w:hAnsi="Times New Roman" w:cs="Times New Roman"/>
                <w:bCs/>
                <w:sz w:val="24"/>
                <w:szCs w:val="24"/>
              </w:rPr>
            </w:pPr>
            <w:r>
              <w:rPr>
                <w:rFonts w:ascii="Times New Roman" w:hAnsi="Times New Roman" w:cs="Times New Roman"/>
                <w:bCs/>
                <w:sz w:val="24"/>
                <w:szCs w:val="24"/>
              </w:rPr>
              <w:t>ОК.03</w:t>
            </w:r>
          </w:p>
        </w:tc>
        <w:tc>
          <w:tcPr>
            <w:tcW w:w="2794" w:type="dxa"/>
            <w:tcBorders>
              <w:left w:val="single" w:sz="4" w:space="0" w:color="auto"/>
              <w:bottom w:val="single" w:sz="4" w:space="0" w:color="auto"/>
              <w:right w:val="single" w:sz="4" w:space="0" w:color="auto"/>
            </w:tcBorders>
          </w:tcPr>
          <w:p w14:paraId="56EC8B2D" w14:textId="77777777" w:rsidR="00C778CD" w:rsidRPr="00C778CD" w:rsidRDefault="00C778CD" w:rsidP="00C778CD">
            <w:pPr>
              <w:pStyle w:val="a4"/>
              <w:numPr>
                <w:ilvl w:val="0"/>
                <w:numId w:val="17"/>
              </w:numPr>
              <w:ind w:left="201" w:hanging="201"/>
              <w:jc w:val="both"/>
              <w:rPr>
                <w:rFonts w:ascii="Times New Roman" w:hAnsi="Times New Roman"/>
                <w:sz w:val="24"/>
                <w:szCs w:val="24"/>
              </w:rPr>
            </w:pPr>
            <w:r w:rsidRPr="00C778CD">
              <w:rPr>
                <w:rFonts w:ascii="Times New Roman" w:hAnsi="Times New Roman"/>
                <w:sz w:val="24"/>
                <w:szCs w:val="24"/>
              </w:rPr>
              <w:t>определять актуальность нормативно-правовой документации в профессиональной деятельности</w:t>
            </w:r>
          </w:p>
          <w:p w14:paraId="4BA41996" w14:textId="77777777" w:rsidR="00C778CD" w:rsidRPr="00C778CD" w:rsidRDefault="00C778CD" w:rsidP="00C778CD">
            <w:pPr>
              <w:pStyle w:val="a4"/>
              <w:numPr>
                <w:ilvl w:val="0"/>
                <w:numId w:val="17"/>
              </w:numPr>
              <w:ind w:left="201" w:hanging="201"/>
              <w:jc w:val="both"/>
              <w:rPr>
                <w:rFonts w:ascii="Times New Roman" w:hAnsi="Times New Roman"/>
                <w:sz w:val="24"/>
                <w:szCs w:val="24"/>
              </w:rPr>
            </w:pPr>
            <w:r w:rsidRPr="00C778CD">
              <w:rPr>
                <w:rFonts w:ascii="Times New Roman" w:hAnsi="Times New Roman"/>
                <w:sz w:val="24"/>
                <w:szCs w:val="24"/>
              </w:rPr>
              <w:t>применять современную научную профессиональную терминологию</w:t>
            </w:r>
          </w:p>
          <w:p w14:paraId="717659F8" w14:textId="77777777" w:rsidR="00C778CD" w:rsidRPr="00C778CD" w:rsidRDefault="00C778CD" w:rsidP="00C778CD">
            <w:pPr>
              <w:pStyle w:val="a4"/>
              <w:numPr>
                <w:ilvl w:val="0"/>
                <w:numId w:val="17"/>
              </w:numPr>
              <w:ind w:left="201" w:hanging="201"/>
              <w:jc w:val="both"/>
              <w:rPr>
                <w:rFonts w:ascii="Times New Roman" w:hAnsi="Times New Roman"/>
                <w:sz w:val="24"/>
                <w:szCs w:val="24"/>
              </w:rPr>
            </w:pPr>
            <w:r w:rsidRPr="00C778CD">
              <w:rPr>
                <w:rFonts w:ascii="Times New Roman" w:hAnsi="Times New Roman"/>
                <w:sz w:val="24"/>
                <w:szCs w:val="24"/>
              </w:rPr>
              <w:t>определять и выстраивать траектории профессионального развития и самообразования</w:t>
            </w:r>
          </w:p>
          <w:p w14:paraId="64666E10" w14:textId="77777777" w:rsidR="00C778CD" w:rsidRPr="00C778CD" w:rsidRDefault="00C778CD" w:rsidP="00C778CD">
            <w:pPr>
              <w:pStyle w:val="a4"/>
              <w:numPr>
                <w:ilvl w:val="0"/>
                <w:numId w:val="17"/>
              </w:numPr>
              <w:ind w:left="201" w:hanging="201"/>
              <w:jc w:val="both"/>
              <w:rPr>
                <w:rFonts w:ascii="Times New Roman" w:hAnsi="Times New Roman"/>
                <w:sz w:val="24"/>
                <w:szCs w:val="24"/>
              </w:rPr>
            </w:pPr>
            <w:r w:rsidRPr="00C778CD">
              <w:rPr>
                <w:rFonts w:ascii="Times New Roman" w:hAnsi="Times New Roman"/>
                <w:sz w:val="24"/>
                <w:szCs w:val="24"/>
              </w:rPr>
              <w:lastRenderedPageBreak/>
              <w:t>выявлять достоинства и недостатки коммерческой идеи</w:t>
            </w:r>
          </w:p>
          <w:p w14:paraId="4899361A" w14:textId="77777777" w:rsidR="00C778CD" w:rsidRPr="00C778CD" w:rsidRDefault="00C778CD" w:rsidP="00C778CD">
            <w:pPr>
              <w:pStyle w:val="a4"/>
              <w:numPr>
                <w:ilvl w:val="0"/>
                <w:numId w:val="17"/>
              </w:numPr>
              <w:ind w:left="201" w:hanging="201"/>
              <w:jc w:val="both"/>
              <w:rPr>
                <w:rFonts w:ascii="Times New Roman" w:hAnsi="Times New Roman"/>
                <w:sz w:val="24"/>
                <w:szCs w:val="24"/>
              </w:rPr>
            </w:pPr>
            <w:r w:rsidRPr="00C778CD">
              <w:rPr>
                <w:rFonts w:ascii="Times New Roman" w:hAnsi="Times New Roman"/>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38BD5891" w14:textId="77777777" w:rsidR="00C778CD" w:rsidRPr="00C778CD" w:rsidRDefault="00C778CD" w:rsidP="00C778CD">
            <w:pPr>
              <w:pStyle w:val="a4"/>
              <w:numPr>
                <w:ilvl w:val="0"/>
                <w:numId w:val="17"/>
              </w:numPr>
              <w:ind w:left="201" w:hanging="201"/>
              <w:jc w:val="both"/>
              <w:rPr>
                <w:rFonts w:ascii="Times New Roman" w:hAnsi="Times New Roman"/>
                <w:sz w:val="24"/>
                <w:szCs w:val="24"/>
              </w:rPr>
            </w:pPr>
            <w:r w:rsidRPr="00C778CD">
              <w:rPr>
                <w:rFonts w:ascii="Times New Roman" w:hAnsi="Times New Roman"/>
                <w:sz w:val="24"/>
                <w:szCs w:val="24"/>
              </w:rPr>
              <w:t>презентовать идеи открытия собственного дела в профессиональной деятельности</w:t>
            </w:r>
          </w:p>
          <w:p w14:paraId="52FB7357" w14:textId="77777777" w:rsidR="00C778CD" w:rsidRPr="00C778CD" w:rsidRDefault="00C778CD" w:rsidP="00C778CD">
            <w:pPr>
              <w:pStyle w:val="a4"/>
              <w:numPr>
                <w:ilvl w:val="0"/>
                <w:numId w:val="17"/>
              </w:numPr>
              <w:ind w:left="201" w:hanging="201"/>
              <w:jc w:val="both"/>
              <w:rPr>
                <w:rFonts w:ascii="Times New Roman" w:hAnsi="Times New Roman"/>
                <w:sz w:val="24"/>
                <w:szCs w:val="24"/>
              </w:rPr>
            </w:pPr>
            <w:r w:rsidRPr="00C778CD">
              <w:rPr>
                <w:rFonts w:ascii="Times New Roman" w:hAnsi="Times New Roman"/>
                <w:sz w:val="24"/>
                <w:szCs w:val="24"/>
              </w:rPr>
              <w:t>определять источники достоверной правовой информации</w:t>
            </w:r>
          </w:p>
          <w:p w14:paraId="1384A115" w14:textId="77777777" w:rsidR="00C778CD" w:rsidRPr="00C778CD" w:rsidRDefault="00C778CD" w:rsidP="00C778CD">
            <w:pPr>
              <w:pStyle w:val="a4"/>
              <w:numPr>
                <w:ilvl w:val="0"/>
                <w:numId w:val="17"/>
              </w:numPr>
              <w:ind w:left="201" w:hanging="201"/>
              <w:jc w:val="both"/>
              <w:rPr>
                <w:rFonts w:ascii="Times New Roman" w:hAnsi="Times New Roman"/>
                <w:sz w:val="24"/>
                <w:szCs w:val="24"/>
              </w:rPr>
            </w:pPr>
            <w:r w:rsidRPr="00C778CD">
              <w:rPr>
                <w:rFonts w:ascii="Times New Roman" w:hAnsi="Times New Roman"/>
                <w:sz w:val="24"/>
                <w:szCs w:val="24"/>
              </w:rPr>
              <w:t>составлять различные правовые документы</w:t>
            </w:r>
          </w:p>
          <w:p w14:paraId="62245940" w14:textId="77777777" w:rsidR="00C778CD" w:rsidRPr="00C778CD" w:rsidRDefault="00C778CD" w:rsidP="00C778CD">
            <w:pPr>
              <w:pStyle w:val="a4"/>
              <w:numPr>
                <w:ilvl w:val="0"/>
                <w:numId w:val="17"/>
              </w:numPr>
              <w:ind w:left="201" w:hanging="201"/>
              <w:jc w:val="both"/>
              <w:rPr>
                <w:rFonts w:ascii="Times New Roman" w:hAnsi="Times New Roman"/>
                <w:sz w:val="24"/>
                <w:szCs w:val="24"/>
              </w:rPr>
            </w:pPr>
            <w:r w:rsidRPr="00C778CD">
              <w:rPr>
                <w:rFonts w:ascii="Times New Roman" w:hAnsi="Times New Roman"/>
                <w:sz w:val="24"/>
                <w:szCs w:val="24"/>
              </w:rPr>
              <w:t>находить интересные проектные идеи, грамотно их формулировать и документировать</w:t>
            </w:r>
          </w:p>
          <w:p w14:paraId="1D7532D1" w14:textId="2780D60D" w:rsidR="00C778CD" w:rsidRPr="00C778CD" w:rsidRDefault="00C778CD" w:rsidP="00C778CD">
            <w:pPr>
              <w:pStyle w:val="a4"/>
              <w:ind w:left="201"/>
              <w:jc w:val="both"/>
              <w:rPr>
                <w:rFonts w:ascii="Times New Roman" w:hAnsi="Times New Roman"/>
                <w:sz w:val="24"/>
                <w:szCs w:val="24"/>
              </w:rPr>
            </w:pPr>
            <w:r w:rsidRPr="00C778CD">
              <w:rPr>
                <w:rFonts w:ascii="Times New Roman" w:hAnsi="Times New Roman"/>
                <w:sz w:val="24"/>
                <w:szCs w:val="24"/>
              </w:rPr>
              <w:t>оценивать жизнеспособность проектной идеи, составлять план проекта</w:t>
            </w:r>
          </w:p>
        </w:tc>
        <w:tc>
          <w:tcPr>
            <w:tcW w:w="2794" w:type="dxa"/>
            <w:tcBorders>
              <w:top w:val="single" w:sz="4" w:space="0" w:color="auto"/>
              <w:left w:val="single" w:sz="4" w:space="0" w:color="auto"/>
              <w:bottom w:val="single" w:sz="4" w:space="0" w:color="auto"/>
              <w:right w:val="single" w:sz="4" w:space="0" w:color="auto"/>
            </w:tcBorders>
          </w:tcPr>
          <w:p w14:paraId="36D4A999" w14:textId="77777777" w:rsidR="00C778CD" w:rsidRPr="00C778CD" w:rsidRDefault="00C778CD" w:rsidP="00C778CD">
            <w:pPr>
              <w:pStyle w:val="a4"/>
              <w:numPr>
                <w:ilvl w:val="0"/>
                <w:numId w:val="18"/>
              </w:numPr>
              <w:tabs>
                <w:tab w:val="left" w:pos="191"/>
              </w:tabs>
              <w:ind w:left="0" w:firstLine="0"/>
              <w:jc w:val="both"/>
              <w:rPr>
                <w:rFonts w:ascii="Times New Roman" w:hAnsi="Times New Roman"/>
                <w:sz w:val="24"/>
                <w:szCs w:val="24"/>
              </w:rPr>
            </w:pPr>
            <w:r w:rsidRPr="00C778CD">
              <w:rPr>
                <w:rFonts w:ascii="Times New Roman" w:hAnsi="Times New Roman"/>
                <w:sz w:val="24"/>
                <w:szCs w:val="24"/>
              </w:rPr>
              <w:lastRenderedPageBreak/>
              <w:t>содержание актуальной нормативно-правовой документации</w:t>
            </w:r>
          </w:p>
          <w:p w14:paraId="177B1EDD" w14:textId="77777777" w:rsidR="00C778CD" w:rsidRPr="00C778CD" w:rsidRDefault="00C778CD" w:rsidP="00C778CD">
            <w:pPr>
              <w:pStyle w:val="a4"/>
              <w:numPr>
                <w:ilvl w:val="0"/>
                <w:numId w:val="18"/>
              </w:numPr>
              <w:tabs>
                <w:tab w:val="left" w:pos="191"/>
              </w:tabs>
              <w:ind w:left="0" w:firstLine="0"/>
              <w:jc w:val="both"/>
              <w:rPr>
                <w:rFonts w:ascii="Times New Roman" w:hAnsi="Times New Roman"/>
                <w:sz w:val="24"/>
                <w:szCs w:val="24"/>
              </w:rPr>
            </w:pPr>
            <w:r w:rsidRPr="00C778CD">
              <w:rPr>
                <w:rFonts w:ascii="Times New Roman" w:hAnsi="Times New Roman"/>
                <w:sz w:val="24"/>
                <w:szCs w:val="24"/>
              </w:rPr>
              <w:t>современная научная и профессиональная терминология</w:t>
            </w:r>
          </w:p>
          <w:p w14:paraId="695BB450" w14:textId="77777777" w:rsidR="00C778CD" w:rsidRPr="00C778CD" w:rsidRDefault="00C778CD" w:rsidP="00C778CD">
            <w:pPr>
              <w:pStyle w:val="a4"/>
              <w:numPr>
                <w:ilvl w:val="0"/>
                <w:numId w:val="18"/>
              </w:numPr>
              <w:tabs>
                <w:tab w:val="left" w:pos="191"/>
              </w:tabs>
              <w:ind w:left="0" w:firstLine="0"/>
              <w:jc w:val="both"/>
              <w:rPr>
                <w:rFonts w:ascii="Times New Roman" w:hAnsi="Times New Roman"/>
                <w:sz w:val="24"/>
                <w:szCs w:val="24"/>
              </w:rPr>
            </w:pPr>
            <w:r w:rsidRPr="00C778CD">
              <w:rPr>
                <w:rFonts w:ascii="Times New Roman" w:hAnsi="Times New Roman"/>
                <w:sz w:val="24"/>
                <w:szCs w:val="24"/>
              </w:rPr>
              <w:t>возможные траектории профессионального развития и самообразования</w:t>
            </w:r>
          </w:p>
          <w:p w14:paraId="7E214B75" w14:textId="77777777" w:rsidR="00C778CD" w:rsidRPr="00C778CD" w:rsidRDefault="00C778CD" w:rsidP="00C778CD">
            <w:pPr>
              <w:pStyle w:val="a4"/>
              <w:numPr>
                <w:ilvl w:val="0"/>
                <w:numId w:val="18"/>
              </w:numPr>
              <w:tabs>
                <w:tab w:val="left" w:pos="191"/>
              </w:tabs>
              <w:ind w:left="0" w:firstLine="0"/>
              <w:jc w:val="both"/>
              <w:rPr>
                <w:rFonts w:ascii="Times New Roman" w:hAnsi="Times New Roman"/>
                <w:sz w:val="24"/>
                <w:szCs w:val="24"/>
              </w:rPr>
            </w:pPr>
            <w:r w:rsidRPr="00C778CD">
              <w:rPr>
                <w:rFonts w:ascii="Times New Roman" w:hAnsi="Times New Roman"/>
                <w:sz w:val="24"/>
                <w:szCs w:val="24"/>
              </w:rPr>
              <w:t>основы предпринимательской деятельности, правовой и финансовой грамотности</w:t>
            </w:r>
          </w:p>
          <w:p w14:paraId="5E58C502" w14:textId="77777777" w:rsidR="00C778CD" w:rsidRPr="00C778CD" w:rsidRDefault="00C778CD" w:rsidP="00C778CD">
            <w:pPr>
              <w:pStyle w:val="a4"/>
              <w:numPr>
                <w:ilvl w:val="0"/>
                <w:numId w:val="18"/>
              </w:numPr>
              <w:tabs>
                <w:tab w:val="left" w:pos="191"/>
              </w:tabs>
              <w:ind w:left="0" w:firstLine="0"/>
              <w:jc w:val="both"/>
              <w:rPr>
                <w:rFonts w:ascii="Times New Roman" w:hAnsi="Times New Roman"/>
                <w:sz w:val="24"/>
                <w:szCs w:val="24"/>
              </w:rPr>
            </w:pPr>
            <w:r w:rsidRPr="00C778CD">
              <w:rPr>
                <w:rFonts w:ascii="Times New Roman" w:hAnsi="Times New Roman"/>
                <w:sz w:val="24"/>
                <w:szCs w:val="24"/>
              </w:rPr>
              <w:t>правила разработки презентации</w:t>
            </w:r>
          </w:p>
          <w:p w14:paraId="0E8AC129" w14:textId="77777777" w:rsidR="00C778CD" w:rsidRPr="00C778CD" w:rsidRDefault="00C778CD" w:rsidP="00C778CD">
            <w:pPr>
              <w:pStyle w:val="a4"/>
              <w:numPr>
                <w:ilvl w:val="0"/>
                <w:numId w:val="18"/>
              </w:numPr>
              <w:tabs>
                <w:tab w:val="left" w:pos="191"/>
              </w:tabs>
              <w:ind w:left="0" w:firstLine="0"/>
              <w:jc w:val="both"/>
              <w:rPr>
                <w:rFonts w:ascii="Times New Roman" w:hAnsi="Times New Roman"/>
                <w:sz w:val="24"/>
                <w:szCs w:val="24"/>
              </w:rPr>
            </w:pPr>
            <w:r w:rsidRPr="00C778CD">
              <w:rPr>
                <w:rFonts w:ascii="Times New Roman" w:hAnsi="Times New Roman"/>
                <w:sz w:val="24"/>
                <w:szCs w:val="24"/>
              </w:rPr>
              <w:lastRenderedPageBreak/>
              <w:t>основные этапы разработки и реализации проекта</w:t>
            </w:r>
          </w:p>
          <w:p w14:paraId="342B3087" w14:textId="77777777" w:rsidR="00C778CD" w:rsidRPr="00C778CD" w:rsidRDefault="00C778CD" w:rsidP="00C778CD">
            <w:pPr>
              <w:pStyle w:val="a4"/>
              <w:tabs>
                <w:tab w:val="left" w:pos="242"/>
              </w:tabs>
              <w:ind w:left="0"/>
              <w:rPr>
                <w:rFonts w:ascii="Times New Roman" w:hAnsi="Times New Roman"/>
                <w:sz w:val="24"/>
                <w:szCs w:val="24"/>
              </w:rPr>
            </w:pPr>
          </w:p>
        </w:tc>
        <w:tc>
          <w:tcPr>
            <w:tcW w:w="2794" w:type="dxa"/>
            <w:tcBorders>
              <w:top w:val="single" w:sz="4" w:space="0" w:color="auto"/>
              <w:left w:val="single" w:sz="4" w:space="0" w:color="auto"/>
              <w:bottom w:val="single" w:sz="4" w:space="0" w:color="auto"/>
              <w:right w:val="single" w:sz="4" w:space="0" w:color="auto"/>
            </w:tcBorders>
          </w:tcPr>
          <w:p w14:paraId="77F17226" w14:textId="77777777" w:rsidR="00C778CD" w:rsidRPr="00900FFA" w:rsidRDefault="00C778CD" w:rsidP="00D24C64">
            <w:pPr>
              <w:jc w:val="center"/>
              <w:rPr>
                <w:rFonts w:ascii="Times New Roman" w:hAnsi="Times New Roman" w:cs="Times New Roman"/>
                <w:bCs/>
                <w:i/>
                <w:sz w:val="24"/>
                <w:szCs w:val="24"/>
              </w:rPr>
            </w:pPr>
          </w:p>
        </w:tc>
      </w:tr>
      <w:tr w:rsidR="00C778CD" w:rsidRPr="00900FFA" w14:paraId="50303C22" w14:textId="77777777" w:rsidTr="0083188C">
        <w:tc>
          <w:tcPr>
            <w:tcW w:w="1246" w:type="dxa"/>
            <w:tcBorders>
              <w:left w:val="single" w:sz="4" w:space="0" w:color="auto"/>
              <w:bottom w:val="single" w:sz="4" w:space="0" w:color="auto"/>
              <w:right w:val="single" w:sz="4" w:space="0" w:color="auto"/>
            </w:tcBorders>
          </w:tcPr>
          <w:p w14:paraId="1131C52A" w14:textId="2141EC5E" w:rsidR="00C778CD" w:rsidRDefault="00C778CD" w:rsidP="00C778CD">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2794" w:type="dxa"/>
            <w:tcBorders>
              <w:left w:val="single" w:sz="4" w:space="0" w:color="auto"/>
              <w:bottom w:val="single" w:sz="4" w:space="0" w:color="auto"/>
              <w:right w:val="single" w:sz="4" w:space="0" w:color="auto"/>
            </w:tcBorders>
          </w:tcPr>
          <w:p w14:paraId="2F0DC121" w14:textId="49F845B3" w:rsidR="00C778CD" w:rsidRPr="00C778CD" w:rsidRDefault="00C778CD" w:rsidP="00C778CD">
            <w:pPr>
              <w:pStyle w:val="a4"/>
              <w:ind w:left="201"/>
              <w:jc w:val="both"/>
              <w:rPr>
                <w:rFonts w:ascii="Times New Roman" w:hAnsi="Times New Roman"/>
                <w:sz w:val="24"/>
                <w:szCs w:val="24"/>
              </w:rPr>
            </w:pPr>
            <w:r w:rsidRPr="00C778CD">
              <w:rPr>
                <w:rFonts w:ascii="Times New Roman" w:hAnsi="Times New Roman"/>
                <w:sz w:val="24"/>
                <w:szCs w:val="24"/>
              </w:rPr>
              <w:t>-организовывать работу коллектива и команды</w:t>
            </w:r>
          </w:p>
          <w:p w14:paraId="3D659C3F" w14:textId="53D37002" w:rsidR="00C778CD" w:rsidRPr="00C778CD" w:rsidRDefault="00C778CD" w:rsidP="00C778CD">
            <w:pPr>
              <w:pStyle w:val="a4"/>
              <w:ind w:left="201"/>
              <w:jc w:val="both"/>
              <w:rPr>
                <w:rFonts w:ascii="Times New Roman" w:hAnsi="Times New Roman"/>
                <w:sz w:val="24"/>
                <w:szCs w:val="24"/>
              </w:rPr>
            </w:pPr>
            <w:r w:rsidRPr="00C778CD">
              <w:rPr>
                <w:rFonts w:ascii="Times New Roman" w:hAnsi="Times New Roman"/>
                <w:sz w:val="24"/>
                <w:szCs w:val="24"/>
              </w:rPr>
              <w:t>-взаимодействовать с коллегами, руководством, клиентами в ходе профессиональной деятельности</w:t>
            </w:r>
          </w:p>
        </w:tc>
        <w:tc>
          <w:tcPr>
            <w:tcW w:w="2794" w:type="dxa"/>
            <w:tcBorders>
              <w:top w:val="single" w:sz="4" w:space="0" w:color="000000"/>
              <w:left w:val="single" w:sz="4" w:space="0" w:color="000000"/>
              <w:right w:val="single" w:sz="4" w:space="0" w:color="000000"/>
            </w:tcBorders>
          </w:tcPr>
          <w:p w14:paraId="7B68EBC7" w14:textId="34CCF660" w:rsidR="00C778CD" w:rsidRPr="00C778CD" w:rsidRDefault="00C778CD" w:rsidP="00C778CD">
            <w:pPr>
              <w:rPr>
                <w:rFonts w:ascii="Times New Roman" w:hAnsi="Times New Roman"/>
                <w:b/>
                <w:spacing w:val="-4"/>
                <w:sz w:val="24"/>
                <w:szCs w:val="24"/>
              </w:rPr>
            </w:pPr>
            <w:r w:rsidRPr="00C778CD">
              <w:rPr>
                <w:rFonts w:ascii="Times New Roman" w:hAnsi="Times New Roman"/>
                <w:sz w:val="24"/>
                <w:szCs w:val="24"/>
              </w:rPr>
              <w:t>-психологические основы деятельности коллектива</w:t>
            </w:r>
          </w:p>
          <w:p w14:paraId="7E27FB5E" w14:textId="090C3F30" w:rsidR="00C778CD" w:rsidRPr="005D5244" w:rsidRDefault="00C778CD" w:rsidP="00C778CD">
            <w:pPr>
              <w:pStyle w:val="a4"/>
              <w:tabs>
                <w:tab w:val="left" w:pos="191"/>
              </w:tabs>
              <w:ind w:left="0"/>
              <w:jc w:val="both"/>
              <w:rPr>
                <w:rFonts w:ascii="Times New Roman" w:hAnsi="Times New Roman"/>
              </w:rPr>
            </w:pPr>
            <w:r w:rsidRPr="00C778CD">
              <w:rPr>
                <w:rFonts w:ascii="Times New Roman" w:hAnsi="Times New Roman"/>
                <w:sz w:val="24"/>
                <w:szCs w:val="24"/>
              </w:rPr>
              <w:t>-психологические особенности личности</w:t>
            </w:r>
          </w:p>
        </w:tc>
        <w:tc>
          <w:tcPr>
            <w:tcW w:w="2794" w:type="dxa"/>
            <w:tcBorders>
              <w:top w:val="single" w:sz="4" w:space="0" w:color="auto"/>
              <w:left w:val="single" w:sz="4" w:space="0" w:color="auto"/>
              <w:bottom w:val="single" w:sz="4" w:space="0" w:color="auto"/>
              <w:right w:val="single" w:sz="4" w:space="0" w:color="auto"/>
            </w:tcBorders>
          </w:tcPr>
          <w:p w14:paraId="5EE34739" w14:textId="77777777" w:rsidR="00C778CD" w:rsidRPr="00900FFA" w:rsidRDefault="00C778CD" w:rsidP="00C778CD">
            <w:pPr>
              <w:jc w:val="center"/>
              <w:rPr>
                <w:rFonts w:ascii="Times New Roman" w:hAnsi="Times New Roman" w:cs="Times New Roman"/>
                <w:bCs/>
                <w:i/>
                <w:sz w:val="24"/>
                <w:szCs w:val="24"/>
              </w:rPr>
            </w:pPr>
          </w:p>
        </w:tc>
      </w:tr>
      <w:tr w:rsidR="00C778CD" w:rsidRPr="00900FFA" w14:paraId="27162AAF" w14:textId="77777777" w:rsidTr="0083188C">
        <w:tc>
          <w:tcPr>
            <w:tcW w:w="1246" w:type="dxa"/>
            <w:tcBorders>
              <w:left w:val="single" w:sz="4" w:space="0" w:color="auto"/>
              <w:bottom w:val="single" w:sz="4" w:space="0" w:color="auto"/>
              <w:right w:val="single" w:sz="4" w:space="0" w:color="auto"/>
            </w:tcBorders>
          </w:tcPr>
          <w:p w14:paraId="6E2D3F39" w14:textId="6C355BE8" w:rsidR="00C778CD" w:rsidRDefault="00C778CD" w:rsidP="00C778CD">
            <w:pPr>
              <w:rPr>
                <w:rFonts w:ascii="Times New Roman" w:hAnsi="Times New Roman" w:cs="Times New Roman"/>
                <w:bCs/>
                <w:sz w:val="24"/>
                <w:szCs w:val="24"/>
              </w:rPr>
            </w:pPr>
            <w:r>
              <w:rPr>
                <w:rFonts w:ascii="Times New Roman" w:hAnsi="Times New Roman" w:cs="Times New Roman"/>
                <w:bCs/>
                <w:sz w:val="24"/>
                <w:szCs w:val="24"/>
              </w:rPr>
              <w:t>ОК.05</w:t>
            </w:r>
          </w:p>
        </w:tc>
        <w:tc>
          <w:tcPr>
            <w:tcW w:w="2794" w:type="dxa"/>
            <w:tcBorders>
              <w:top w:val="single" w:sz="4" w:space="0" w:color="000000"/>
              <w:left w:val="single" w:sz="4" w:space="0" w:color="000000"/>
              <w:right w:val="single" w:sz="4" w:space="0" w:color="000000"/>
            </w:tcBorders>
          </w:tcPr>
          <w:p w14:paraId="7A573E0B" w14:textId="5033C8B7" w:rsidR="00C778CD" w:rsidRPr="00C778CD" w:rsidRDefault="00C778CD" w:rsidP="00C778CD">
            <w:pPr>
              <w:rPr>
                <w:rFonts w:ascii="Times New Roman" w:hAnsi="Times New Roman"/>
                <w:b/>
                <w:sz w:val="24"/>
                <w:szCs w:val="24"/>
              </w:rPr>
            </w:pPr>
            <w:r w:rsidRPr="00C778CD">
              <w:rPr>
                <w:rFonts w:ascii="Times New Roman" w:hAnsi="Times New Roman"/>
                <w:sz w:val="24"/>
                <w:szCs w:val="24"/>
              </w:rPr>
              <w:t>- грамотно излагать свои мысли и оформлять документы по профессиональной тематике на государственном языке</w:t>
            </w:r>
          </w:p>
          <w:p w14:paraId="58DF50E9" w14:textId="5BAD57C4" w:rsidR="00C778CD" w:rsidRPr="00C778CD" w:rsidRDefault="00C778CD" w:rsidP="00C778CD">
            <w:pPr>
              <w:jc w:val="both"/>
              <w:rPr>
                <w:rFonts w:ascii="Times New Roman" w:hAnsi="Times New Roman"/>
                <w:sz w:val="24"/>
                <w:szCs w:val="24"/>
              </w:rPr>
            </w:pPr>
            <w:r w:rsidRPr="00C778CD">
              <w:rPr>
                <w:rFonts w:ascii="Times New Roman" w:hAnsi="Times New Roman"/>
                <w:sz w:val="24"/>
                <w:szCs w:val="24"/>
              </w:rPr>
              <w:t>-проявлять толерантность в рабочем коллективе</w:t>
            </w:r>
          </w:p>
        </w:tc>
        <w:tc>
          <w:tcPr>
            <w:tcW w:w="2794" w:type="dxa"/>
            <w:tcBorders>
              <w:top w:val="single" w:sz="4" w:space="0" w:color="000000"/>
              <w:left w:val="single" w:sz="4" w:space="0" w:color="000000"/>
              <w:right w:val="single" w:sz="4" w:space="0" w:color="000000"/>
            </w:tcBorders>
          </w:tcPr>
          <w:p w14:paraId="5A93E2C3" w14:textId="511DDF54" w:rsidR="00C778CD" w:rsidRPr="00C778CD" w:rsidRDefault="00C778CD" w:rsidP="00C778CD">
            <w:pPr>
              <w:rPr>
                <w:rFonts w:ascii="Times New Roman" w:hAnsi="Times New Roman"/>
                <w:sz w:val="24"/>
                <w:szCs w:val="24"/>
              </w:rPr>
            </w:pPr>
            <w:r>
              <w:rPr>
                <w:rFonts w:ascii="Times New Roman" w:hAnsi="Times New Roman"/>
                <w:sz w:val="24"/>
                <w:szCs w:val="24"/>
              </w:rPr>
              <w:t>-</w:t>
            </w:r>
            <w:r w:rsidRPr="00C778CD">
              <w:rPr>
                <w:rFonts w:ascii="Times New Roman" w:hAnsi="Times New Roman"/>
                <w:sz w:val="24"/>
                <w:szCs w:val="24"/>
              </w:rPr>
              <w:t xml:space="preserve">правила оформления документов </w:t>
            </w:r>
          </w:p>
          <w:p w14:paraId="766F26FB" w14:textId="0503FAA3" w:rsidR="00C778CD" w:rsidRPr="00C778CD" w:rsidRDefault="00C778CD" w:rsidP="00C778CD">
            <w:pPr>
              <w:rPr>
                <w:rFonts w:ascii="Times New Roman" w:hAnsi="Times New Roman"/>
                <w:b/>
                <w:sz w:val="24"/>
                <w:szCs w:val="24"/>
              </w:rPr>
            </w:pPr>
            <w:r>
              <w:rPr>
                <w:rFonts w:ascii="Times New Roman" w:hAnsi="Times New Roman"/>
                <w:sz w:val="24"/>
                <w:szCs w:val="24"/>
              </w:rPr>
              <w:t>-</w:t>
            </w:r>
            <w:r w:rsidRPr="00C778CD">
              <w:rPr>
                <w:rFonts w:ascii="Times New Roman" w:hAnsi="Times New Roman"/>
                <w:sz w:val="24"/>
                <w:szCs w:val="24"/>
              </w:rPr>
              <w:t>правила построения устных сообщений</w:t>
            </w:r>
          </w:p>
          <w:p w14:paraId="0A2FE75E" w14:textId="01795325" w:rsidR="00C778CD" w:rsidRPr="00C778CD" w:rsidRDefault="00C778CD" w:rsidP="00C778CD">
            <w:pPr>
              <w:rPr>
                <w:rFonts w:ascii="Times New Roman" w:hAnsi="Times New Roman"/>
                <w:sz w:val="24"/>
                <w:szCs w:val="24"/>
              </w:rPr>
            </w:pPr>
            <w:r>
              <w:rPr>
                <w:rFonts w:ascii="Times New Roman" w:hAnsi="Times New Roman"/>
                <w:sz w:val="24"/>
                <w:szCs w:val="24"/>
              </w:rPr>
              <w:t>-</w:t>
            </w:r>
            <w:r w:rsidRPr="00C778CD">
              <w:rPr>
                <w:rFonts w:ascii="Times New Roman" w:hAnsi="Times New Roman"/>
                <w:sz w:val="24"/>
                <w:szCs w:val="24"/>
              </w:rPr>
              <w:t>особенности социального и культурного контекста</w:t>
            </w:r>
          </w:p>
        </w:tc>
        <w:tc>
          <w:tcPr>
            <w:tcW w:w="2794" w:type="dxa"/>
            <w:tcBorders>
              <w:top w:val="single" w:sz="4" w:space="0" w:color="auto"/>
              <w:left w:val="single" w:sz="4" w:space="0" w:color="auto"/>
              <w:bottom w:val="single" w:sz="4" w:space="0" w:color="auto"/>
              <w:right w:val="single" w:sz="4" w:space="0" w:color="auto"/>
            </w:tcBorders>
          </w:tcPr>
          <w:p w14:paraId="6ACBCA20" w14:textId="77777777" w:rsidR="00C778CD" w:rsidRPr="00900FFA" w:rsidRDefault="00C778CD" w:rsidP="00C778CD">
            <w:pPr>
              <w:jc w:val="center"/>
              <w:rPr>
                <w:rFonts w:ascii="Times New Roman" w:hAnsi="Times New Roman" w:cs="Times New Roman"/>
                <w:bCs/>
                <w:i/>
                <w:sz w:val="24"/>
                <w:szCs w:val="24"/>
              </w:rPr>
            </w:pPr>
          </w:p>
        </w:tc>
      </w:tr>
      <w:tr w:rsidR="006520A7" w:rsidRPr="00900FFA" w14:paraId="26088CE0" w14:textId="77777777" w:rsidTr="0083188C">
        <w:tc>
          <w:tcPr>
            <w:tcW w:w="1246" w:type="dxa"/>
            <w:tcBorders>
              <w:left w:val="single" w:sz="4" w:space="0" w:color="auto"/>
              <w:bottom w:val="single" w:sz="4" w:space="0" w:color="auto"/>
              <w:right w:val="single" w:sz="4" w:space="0" w:color="auto"/>
            </w:tcBorders>
          </w:tcPr>
          <w:p w14:paraId="6D714BFF" w14:textId="0E030986" w:rsidR="006520A7" w:rsidRDefault="009114A5" w:rsidP="00C778CD">
            <w:pPr>
              <w:rPr>
                <w:rFonts w:ascii="Times New Roman" w:hAnsi="Times New Roman" w:cs="Times New Roman"/>
                <w:bCs/>
                <w:sz w:val="24"/>
                <w:szCs w:val="24"/>
              </w:rPr>
            </w:pPr>
            <w:r>
              <w:rPr>
                <w:rFonts w:ascii="Times New Roman" w:hAnsi="Times New Roman" w:cs="Times New Roman"/>
                <w:bCs/>
                <w:sz w:val="24"/>
                <w:szCs w:val="24"/>
              </w:rPr>
              <w:lastRenderedPageBreak/>
              <w:t>ОК.06</w:t>
            </w:r>
          </w:p>
        </w:tc>
        <w:tc>
          <w:tcPr>
            <w:tcW w:w="2794" w:type="dxa"/>
            <w:tcBorders>
              <w:top w:val="single" w:sz="4" w:space="0" w:color="000000"/>
              <w:left w:val="single" w:sz="4" w:space="0" w:color="000000"/>
              <w:right w:val="single" w:sz="4" w:space="0" w:color="000000"/>
            </w:tcBorders>
          </w:tcPr>
          <w:p w14:paraId="745E6D7A" w14:textId="77777777" w:rsidR="009114A5" w:rsidRPr="009114A5" w:rsidRDefault="009114A5" w:rsidP="009114A5">
            <w:pPr>
              <w:pStyle w:val="a4"/>
              <w:numPr>
                <w:ilvl w:val="0"/>
                <w:numId w:val="19"/>
              </w:numPr>
              <w:ind w:left="201" w:hanging="142"/>
              <w:rPr>
                <w:rFonts w:ascii="Times New Roman" w:hAnsi="Times New Roman"/>
                <w:spacing w:val="-4"/>
                <w:sz w:val="24"/>
                <w:szCs w:val="24"/>
              </w:rPr>
            </w:pPr>
            <w:r w:rsidRPr="009114A5">
              <w:rPr>
                <w:rFonts w:ascii="Times New Roman" w:hAnsi="Times New Roman"/>
                <w:sz w:val="24"/>
                <w:szCs w:val="24"/>
              </w:rPr>
              <w:t>проявлять гражданско-патриотическую позицию</w:t>
            </w:r>
          </w:p>
          <w:p w14:paraId="659AE7F7" w14:textId="77777777" w:rsidR="009114A5" w:rsidRPr="009114A5" w:rsidRDefault="009114A5" w:rsidP="009114A5">
            <w:pPr>
              <w:pStyle w:val="a4"/>
              <w:numPr>
                <w:ilvl w:val="0"/>
                <w:numId w:val="19"/>
              </w:numPr>
              <w:ind w:left="201" w:hanging="142"/>
              <w:rPr>
                <w:rFonts w:ascii="Times New Roman" w:hAnsi="Times New Roman"/>
                <w:spacing w:val="-4"/>
                <w:sz w:val="24"/>
                <w:szCs w:val="24"/>
              </w:rPr>
            </w:pPr>
            <w:r w:rsidRPr="009114A5">
              <w:rPr>
                <w:rFonts w:ascii="Times New Roman" w:hAnsi="Times New Roman"/>
                <w:sz w:val="24"/>
                <w:szCs w:val="24"/>
              </w:rPr>
              <w:t>демонстрировать осознанное поведение</w:t>
            </w:r>
          </w:p>
          <w:p w14:paraId="02C1D84F" w14:textId="77777777" w:rsidR="009114A5" w:rsidRPr="009114A5" w:rsidRDefault="009114A5" w:rsidP="009114A5">
            <w:pPr>
              <w:pStyle w:val="a4"/>
              <w:numPr>
                <w:ilvl w:val="0"/>
                <w:numId w:val="19"/>
              </w:numPr>
              <w:ind w:left="201" w:hanging="142"/>
              <w:rPr>
                <w:rFonts w:ascii="Times New Roman" w:hAnsi="Times New Roman"/>
                <w:spacing w:val="-4"/>
                <w:sz w:val="24"/>
                <w:szCs w:val="24"/>
              </w:rPr>
            </w:pPr>
            <w:r w:rsidRPr="009114A5">
              <w:rPr>
                <w:rFonts w:ascii="Times New Roman" w:hAnsi="Times New Roman"/>
                <w:sz w:val="24"/>
                <w:szCs w:val="24"/>
              </w:rPr>
              <w:t xml:space="preserve">описывать значимость своей </w:t>
            </w:r>
            <w:r w:rsidRPr="009114A5">
              <w:rPr>
                <w:rFonts w:ascii="Times New Roman" w:hAnsi="Times New Roman"/>
                <w:iCs/>
                <w:sz w:val="24"/>
                <w:szCs w:val="24"/>
              </w:rPr>
              <w:t>специальности</w:t>
            </w:r>
          </w:p>
          <w:p w14:paraId="2E7D5CBD" w14:textId="75EC4253" w:rsidR="006520A7" w:rsidRPr="00C778CD" w:rsidRDefault="009114A5" w:rsidP="009114A5">
            <w:pPr>
              <w:rPr>
                <w:rFonts w:ascii="Times New Roman" w:hAnsi="Times New Roman"/>
                <w:sz w:val="24"/>
                <w:szCs w:val="24"/>
              </w:rPr>
            </w:pPr>
            <w:r>
              <w:rPr>
                <w:rFonts w:ascii="Times New Roman" w:hAnsi="Times New Roman"/>
                <w:sz w:val="24"/>
                <w:szCs w:val="24"/>
              </w:rPr>
              <w:t>-</w:t>
            </w:r>
            <w:r w:rsidRPr="009114A5">
              <w:rPr>
                <w:rFonts w:ascii="Times New Roman" w:hAnsi="Times New Roman"/>
                <w:sz w:val="24"/>
                <w:szCs w:val="24"/>
              </w:rPr>
              <w:t>применять стандарты антикоррупционного поведения</w:t>
            </w:r>
          </w:p>
        </w:tc>
        <w:tc>
          <w:tcPr>
            <w:tcW w:w="2794" w:type="dxa"/>
            <w:tcBorders>
              <w:top w:val="single" w:sz="4" w:space="0" w:color="000000"/>
              <w:left w:val="single" w:sz="4" w:space="0" w:color="000000"/>
              <w:right w:val="single" w:sz="4" w:space="0" w:color="000000"/>
            </w:tcBorders>
          </w:tcPr>
          <w:p w14:paraId="60FB725C" w14:textId="77777777" w:rsidR="009114A5" w:rsidRPr="009114A5" w:rsidRDefault="009114A5" w:rsidP="009114A5">
            <w:pPr>
              <w:pStyle w:val="a4"/>
              <w:numPr>
                <w:ilvl w:val="0"/>
                <w:numId w:val="20"/>
              </w:numPr>
              <w:tabs>
                <w:tab w:val="left" w:pos="239"/>
              </w:tabs>
              <w:ind w:left="0" w:firstLine="0"/>
              <w:rPr>
                <w:rFonts w:ascii="Times New Roman" w:hAnsi="Times New Roman"/>
                <w:sz w:val="24"/>
                <w:szCs w:val="24"/>
              </w:rPr>
            </w:pPr>
            <w:r w:rsidRPr="009114A5">
              <w:rPr>
                <w:rFonts w:ascii="Times New Roman" w:hAnsi="Times New Roman"/>
                <w:sz w:val="24"/>
                <w:szCs w:val="24"/>
              </w:rPr>
              <w:t>сущность гражданско-патриотической позиции</w:t>
            </w:r>
          </w:p>
          <w:p w14:paraId="295F1BA6" w14:textId="77777777" w:rsidR="009114A5" w:rsidRPr="009114A5" w:rsidRDefault="009114A5" w:rsidP="009114A5">
            <w:pPr>
              <w:pStyle w:val="a4"/>
              <w:numPr>
                <w:ilvl w:val="0"/>
                <w:numId w:val="20"/>
              </w:numPr>
              <w:tabs>
                <w:tab w:val="left" w:pos="239"/>
              </w:tabs>
              <w:ind w:left="0" w:firstLine="0"/>
              <w:rPr>
                <w:rFonts w:ascii="Times New Roman" w:hAnsi="Times New Roman"/>
                <w:sz w:val="24"/>
                <w:szCs w:val="24"/>
              </w:rPr>
            </w:pPr>
            <w:r w:rsidRPr="009114A5">
              <w:rPr>
                <w:rFonts w:ascii="Times New Roman" w:hAnsi="Times New Roman"/>
                <w:sz w:val="24"/>
                <w:szCs w:val="24"/>
              </w:rPr>
              <w:t>традиционных общечеловеческих ценностей, в том числе с учетом гармонизации межнациональных и межрелигиозных отношений</w:t>
            </w:r>
          </w:p>
          <w:p w14:paraId="40B47C2E" w14:textId="77777777" w:rsidR="009114A5" w:rsidRPr="009114A5" w:rsidRDefault="009114A5" w:rsidP="009114A5">
            <w:pPr>
              <w:pStyle w:val="a4"/>
              <w:numPr>
                <w:ilvl w:val="0"/>
                <w:numId w:val="20"/>
              </w:numPr>
              <w:tabs>
                <w:tab w:val="left" w:pos="239"/>
              </w:tabs>
              <w:ind w:left="0" w:firstLine="0"/>
              <w:rPr>
                <w:rFonts w:ascii="Times New Roman" w:hAnsi="Times New Roman"/>
                <w:sz w:val="24"/>
                <w:szCs w:val="24"/>
              </w:rPr>
            </w:pPr>
            <w:r w:rsidRPr="009114A5">
              <w:rPr>
                <w:rFonts w:ascii="Times New Roman" w:hAnsi="Times New Roman"/>
                <w:sz w:val="24"/>
                <w:szCs w:val="24"/>
              </w:rPr>
              <w:t xml:space="preserve">значимость профессиональной деятельности по </w:t>
            </w:r>
            <w:r w:rsidRPr="009114A5">
              <w:rPr>
                <w:rFonts w:ascii="Times New Roman" w:hAnsi="Times New Roman"/>
                <w:iCs/>
                <w:sz w:val="24"/>
                <w:szCs w:val="24"/>
              </w:rPr>
              <w:t>специальности</w:t>
            </w:r>
          </w:p>
          <w:p w14:paraId="1A5B961B" w14:textId="670CD87C" w:rsidR="006520A7" w:rsidRPr="009114A5" w:rsidRDefault="009114A5" w:rsidP="009114A5">
            <w:pPr>
              <w:rPr>
                <w:rFonts w:ascii="Times New Roman" w:hAnsi="Times New Roman"/>
                <w:sz w:val="24"/>
                <w:szCs w:val="24"/>
              </w:rPr>
            </w:pPr>
            <w:r w:rsidRPr="009114A5">
              <w:rPr>
                <w:rFonts w:ascii="Times New Roman" w:hAnsi="Times New Roman"/>
                <w:sz w:val="24"/>
                <w:szCs w:val="24"/>
              </w:rPr>
              <w:t>стандарты антикоррупционного поведения и последствия его нарушения</w:t>
            </w:r>
          </w:p>
        </w:tc>
        <w:tc>
          <w:tcPr>
            <w:tcW w:w="2794" w:type="dxa"/>
            <w:tcBorders>
              <w:top w:val="single" w:sz="4" w:space="0" w:color="auto"/>
              <w:left w:val="single" w:sz="4" w:space="0" w:color="auto"/>
              <w:bottom w:val="single" w:sz="4" w:space="0" w:color="auto"/>
              <w:right w:val="single" w:sz="4" w:space="0" w:color="auto"/>
            </w:tcBorders>
          </w:tcPr>
          <w:p w14:paraId="469A3C4F" w14:textId="77777777" w:rsidR="006520A7" w:rsidRPr="00900FFA" w:rsidRDefault="006520A7" w:rsidP="00C778CD">
            <w:pPr>
              <w:jc w:val="center"/>
              <w:rPr>
                <w:rFonts w:ascii="Times New Roman" w:hAnsi="Times New Roman" w:cs="Times New Roman"/>
                <w:bCs/>
                <w:i/>
                <w:sz w:val="24"/>
                <w:szCs w:val="24"/>
              </w:rPr>
            </w:pPr>
          </w:p>
        </w:tc>
      </w:tr>
    </w:tbl>
    <w:bookmarkEnd w:id="15"/>
    <w:p w14:paraId="3CB60B87" w14:textId="39E84CE2" w:rsidR="000F7723" w:rsidRDefault="000F7723" w:rsidP="00314CB1">
      <w:pPr>
        <w:pStyle w:val="a4"/>
        <w:numPr>
          <w:ilvl w:val="1"/>
          <w:numId w:val="14"/>
        </w:numPr>
        <w:spacing w:after="120"/>
        <w:rPr>
          <w:rFonts w:ascii="Times New Roman" w:hAnsi="Times New Roman" w:cs="Times New Roman"/>
          <w:b/>
          <w:sz w:val="24"/>
          <w:szCs w:val="24"/>
        </w:rPr>
      </w:pPr>
      <w:r w:rsidRPr="00B9365F">
        <w:rPr>
          <w:rFonts w:ascii="Times New Roman" w:hAnsi="Times New Roman" w:cs="Times New Roman"/>
          <w:b/>
          <w:sz w:val="24"/>
          <w:szCs w:val="24"/>
        </w:rPr>
        <w:t>Обоснование часов вариативной части ОПОП-П</w:t>
      </w:r>
    </w:p>
    <w:p w14:paraId="1FDA3B11" w14:textId="77777777" w:rsidR="00EF09B2" w:rsidRPr="00B9365F" w:rsidRDefault="00EF09B2" w:rsidP="00EF09B2">
      <w:pPr>
        <w:pStyle w:val="a4"/>
        <w:spacing w:after="120"/>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70"/>
        <w:gridCol w:w="3217"/>
        <w:gridCol w:w="1774"/>
        <w:gridCol w:w="1488"/>
        <w:gridCol w:w="2390"/>
      </w:tblGrid>
      <w:tr w:rsidR="005714CE" w14:paraId="08542B8C" w14:textId="77777777" w:rsidTr="00EF09B2">
        <w:tc>
          <w:tcPr>
            <w:tcW w:w="770" w:type="dxa"/>
          </w:tcPr>
          <w:p w14:paraId="2EE51CBA" w14:textId="77777777" w:rsidR="005714CE" w:rsidRPr="002B4A0C" w:rsidRDefault="005714CE" w:rsidP="0083188C">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3217" w:type="dxa"/>
          </w:tcPr>
          <w:p w14:paraId="5B71D26B" w14:textId="565A22FC" w:rsidR="005714CE" w:rsidRPr="002B4A0C" w:rsidRDefault="004B154F" w:rsidP="0083188C">
            <w:pPr>
              <w:pStyle w:val="a4"/>
              <w:spacing w:after="120"/>
              <w:ind w:left="0"/>
              <w:rPr>
                <w:rFonts w:ascii="Times New Roman" w:hAnsi="Times New Roman" w:cs="Times New Roman"/>
                <w:b/>
                <w:sz w:val="24"/>
                <w:szCs w:val="24"/>
              </w:rPr>
            </w:pPr>
            <w:r>
              <w:rPr>
                <w:rFonts w:ascii="Times New Roman" w:hAnsi="Times New Roman" w:cs="Times New Roman"/>
                <w:b/>
                <w:sz w:val="24"/>
                <w:szCs w:val="24"/>
              </w:rPr>
              <w:t>Дополнительные знания, умения</w:t>
            </w:r>
          </w:p>
        </w:tc>
        <w:tc>
          <w:tcPr>
            <w:tcW w:w="1774" w:type="dxa"/>
          </w:tcPr>
          <w:p w14:paraId="38A226F1" w14:textId="77777777" w:rsidR="005714CE" w:rsidRPr="002B4A0C" w:rsidRDefault="005714CE" w:rsidP="0083188C">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1488" w:type="dxa"/>
          </w:tcPr>
          <w:p w14:paraId="3FBCBDBF" w14:textId="77777777" w:rsidR="005714CE" w:rsidRPr="002B4A0C" w:rsidRDefault="005714CE" w:rsidP="0083188C">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2390" w:type="dxa"/>
          </w:tcPr>
          <w:p w14:paraId="46C82C31" w14:textId="77777777" w:rsidR="005714CE" w:rsidRPr="002B4A0C" w:rsidRDefault="005714CE" w:rsidP="0083188C">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5714CE" w14:paraId="633C5DC0" w14:textId="77777777" w:rsidTr="00EF09B2">
        <w:tc>
          <w:tcPr>
            <w:tcW w:w="770" w:type="dxa"/>
          </w:tcPr>
          <w:p w14:paraId="201741E0" w14:textId="77777777" w:rsidR="005714CE" w:rsidRDefault="005714CE" w:rsidP="0083188C">
            <w:pPr>
              <w:pStyle w:val="a4"/>
              <w:spacing w:after="120"/>
              <w:ind w:left="0"/>
              <w:rPr>
                <w:rFonts w:ascii="Times New Roman" w:hAnsi="Times New Roman" w:cs="Times New Roman"/>
                <w:bCs/>
                <w:sz w:val="24"/>
                <w:szCs w:val="24"/>
              </w:rPr>
            </w:pPr>
          </w:p>
        </w:tc>
        <w:tc>
          <w:tcPr>
            <w:tcW w:w="3217" w:type="dxa"/>
          </w:tcPr>
          <w:p w14:paraId="354D7A20" w14:textId="06E3C783" w:rsidR="005714CE" w:rsidRPr="002D5272" w:rsidRDefault="005714CE" w:rsidP="0083188C">
            <w:pPr>
              <w:pStyle w:val="a4"/>
              <w:spacing w:after="120"/>
              <w:ind w:left="0"/>
              <w:rPr>
                <w:rFonts w:ascii="Times New Roman" w:hAnsi="Times New Roman" w:cs="Times New Roman"/>
                <w:bCs/>
                <w:i/>
                <w:sz w:val="24"/>
                <w:szCs w:val="24"/>
              </w:rPr>
            </w:pPr>
          </w:p>
        </w:tc>
        <w:tc>
          <w:tcPr>
            <w:tcW w:w="1774" w:type="dxa"/>
          </w:tcPr>
          <w:p w14:paraId="7852FF41" w14:textId="1411B89B" w:rsidR="005714CE" w:rsidRPr="00307AF5" w:rsidRDefault="005714CE" w:rsidP="0083188C">
            <w:pPr>
              <w:pStyle w:val="a4"/>
              <w:spacing w:after="120"/>
              <w:ind w:left="0"/>
              <w:rPr>
                <w:rFonts w:ascii="Times New Roman" w:hAnsi="Times New Roman" w:cs="Times New Roman"/>
                <w:bCs/>
                <w:i/>
                <w:sz w:val="24"/>
                <w:szCs w:val="24"/>
              </w:rPr>
            </w:pPr>
          </w:p>
        </w:tc>
        <w:tc>
          <w:tcPr>
            <w:tcW w:w="1488" w:type="dxa"/>
          </w:tcPr>
          <w:p w14:paraId="23175474" w14:textId="29FAC2D9" w:rsidR="005714CE" w:rsidRPr="003519EF" w:rsidRDefault="005714CE" w:rsidP="0083188C">
            <w:pPr>
              <w:pStyle w:val="a4"/>
              <w:spacing w:after="120"/>
              <w:ind w:left="0"/>
              <w:rPr>
                <w:rFonts w:ascii="Times New Roman" w:hAnsi="Times New Roman" w:cs="Times New Roman"/>
                <w:bCs/>
                <w:i/>
                <w:sz w:val="24"/>
                <w:szCs w:val="24"/>
              </w:rPr>
            </w:pPr>
          </w:p>
        </w:tc>
        <w:tc>
          <w:tcPr>
            <w:tcW w:w="2390" w:type="dxa"/>
          </w:tcPr>
          <w:p w14:paraId="510FB916" w14:textId="4B557F20" w:rsidR="005714CE" w:rsidRPr="003519EF" w:rsidRDefault="005714CE" w:rsidP="0083188C">
            <w:pPr>
              <w:pStyle w:val="a4"/>
              <w:spacing w:after="120"/>
              <w:ind w:left="0"/>
              <w:rPr>
                <w:rFonts w:ascii="Times New Roman" w:hAnsi="Times New Roman" w:cs="Times New Roman"/>
                <w:bCs/>
                <w:i/>
                <w:sz w:val="24"/>
                <w:szCs w:val="24"/>
              </w:rPr>
            </w:pPr>
          </w:p>
        </w:tc>
      </w:tr>
    </w:tbl>
    <w:p w14:paraId="2CA74C93" w14:textId="77777777" w:rsidR="00D907FC" w:rsidRDefault="00D907FC" w:rsidP="00D907FC">
      <w:pPr>
        <w:pStyle w:val="1f"/>
        <w:outlineLvl w:val="9"/>
        <w:rPr>
          <w:rFonts w:ascii="Times New Roman" w:hAnsi="Times New Roman"/>
        </w:rPr>
      </w:pPr>
      <w:bookmarkStart w:id="16" w:name="_Toc152334663"/>
      <w:bookmarkStart w:id="17" w:name="_Toc156294569"/>
      <w:bookmarkStart w:id="18" w:name="_Toc156825291"/>
    </w:p>
    <w:p w14:paraId="699BD0D5" w14:textId="77777777" w:rsidR="00D907FC" w:rsidRDefault="00D907FC">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5B4B5E66" w14:textId="29317680" w:rsidR="000156CF" w:rsidRPr="00B115E3" w:rsidRDefault="000156CF" w:rsidP="005D6B16">
      <w:pPr>
        <w:pStyle w:val="1f"/>
        <w:rPr>
          <w:rFonts w:ascii="Times New Roman" w:hAnsi="Times New Roman"/>
          <w:lang w:val="ru-RU"/>
        </w:rPr>
      </w:pPr>
      <w:r w:rsidRPr="00E11160">
        <w:rPr>
          <w:rFonts w:ascii="Times New Roman" w:hAnsi="Times New Roman"/>
        </w:rPr>
        <w:lastRenderedPageBreak/>
        <w:t xml:space="preserve">2. Структура и содержание </w:t>
      </w:r>
      <w:bookmarkEnd w:id="16"/>
      <w:r w:rsidR="00B115E3">
        <w:rPr>
          <w:rFonts w:ascii="Times New Roman" w:hAnsi="Times New Roman"/>
          <w:lang w:val="ru-RU"/>
        </w:rPr>
        <w:t>ДИСЦИПЛИНЫ</w:t>
      </w:r>
      <w:bookmarkEnd w:id="17"/>
      <w:bookmarkEnd w:id="18"/>
    </w:p>
    <w:p w14:paraId="757157CD" w14:textId="3271BAF8" w:rsidR="000156CF" w:rsidRPr="00E11160" w:rsidRDefault="000156CF" w:rsidP="005D6B16">
      <w:pPr>
        <w:pStyle w:val="114"/>
        <w:rPr>
          <w:rFonts w:ascii="Times New Roman" w:hAnsi="Times New Roman"/>
        </w:rPr>
      </w:pPr>
      <w:bookmarkStart w:id="19" w:name="_Toc152334664"/>
      <w:bookmarkStart w:id="20" w:name="_Toc156294570"/>
      <w:bookmarkStart w:id="21" w:name="_Toc156825292"/>
      <w:r w:rsidRPr="00E11160">
        <w:rPr>
          <w:rFonts w:ascii="Times New Roman" w:hAnsi="Times New Roman"/>
        </w:rPr>
        <w:t xml:space="preserve">2.1. Трудоемкость освоения </w:t>
      </w:r>
      <w:bookmarkEnd w:id="19"/>
      <w:r w:rsidR="00B115E3">
        <w:rPr>
          <w:rFonts w:ascii="Times New Roman" w:hAnsi="Times New Roman"/>
        </w:rPr>
        <w:t>дисциплины</w:t>
      </w:r>
      <w:bookmarkEnd w:id="20"/>
      <w:bookmarkEnd w:id="21"/>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0156CF" w:rsidRPr="00257255" w14:paraId="3292C8FA" w14:textId="77777777" w:rsidTr="00CD3A1B">
        <w:trPr>
          <w:trHeight w:val="23"/>
        </w:trPr>
        <w:tc>
          <w:tcPr>
            <w:tcW w:w="3259" w:type="pct"/>
            <w:vAlign w:val="center"/>
          </w:tcPr>
          <w:p w14:paraId="18425121" w14:textId="7DEFB44F" w:rsidR="000156CF" w:rsidRPr="00257255" w:rsidRDefault="000156CF" w:rsidP="0083188C">
            <w:pPr>
              <w:jc w:val="center"/>
              <w:rPr>
                <w:rFonts w:ascii="Times New Roman" w:hAnsi="Times New Roman" w:cs="Times New Roman"/>
                <w:b/>
                <w:sz w:val="24"/>
              </w:rPr>
            </w:pPr>
            <w:bookmarkStart w:id="22" w:name="_Hlk152333186"/>
            <w:r w:rsidRPr="00257255">
              <w:rPr>
                <w:rFonts w:ascii="Times New Roman" w:hAnsi="Times New Roman" w:cs="Times New Roman"/>
                <w:b/>
                <w:sz w:val="24"/>
              </w:rPr>
              <w:t xml:space="preserve">Наименование составных частей </w:t>
            </w:r>
            <w:r w:rsidR="00B115E3">
              <w:rPr>
                <w:rFonts w:ascii="Times New Roman" w:hAnsi="Times New Roman" w:cs="Times New Roman"/>
                <w:b/>
                <w:sz w:val="24"/>
              </w:rPr>
              <w:t>дисциплины</w:t>
            </w:r>
          </w:p>
        </w:tc>
        <w:tc>
          <w:tcPr>
            <w:tcW w:w="579" w:type="pct"/>
            <w:vAlign w:val="center"/>
          </w:tcPr>
          <w:p w14:paraId="432F29FE" w14:textId="77777777" w:rsidR="000156CF" w:rsidRPr="00257255" w:rsidRDefault="000156CF" w:rsidP="0083188C">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036AC84C" w14:textId="77777777" w:rsidR="000156CF" w:rsidRPr="00257255" w:rsidRDefault="000156CF" w:rsidP="0083188C">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0156CF" w:rsidRPr="00257255" w14:paraId="5DB3365D" w14:textId="77777777" w:rsidTr="00CD3A1B">
        <w:trPr>
          <w:trHeight w:val="23"/>
        </w:trPr>
        <w:tc>
          <w:tcPr>
            <w:tcW w:w="3259" w:type="pct"/>
            <w:vAlign w:val="center"/>
          </w:tcPr>
          <w:p w14:paraId="4434EF98" w14:textId="185D0894" w:rsidR="000156CF" w:rsidRPr="00257255" w:rsidRDefault="00A07404" w:rsidP="0083188C">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000156CF" w:rsidRPr="00257255">
              <w:rPr>
                <w:rFonts w:ascii="Times New Roman" w:hAnsi="Times New Roman" w:cs="Times New Roman"/>
                <w:bCs/>
                <w:sz w:val="24"/>
                <w:szCs w:val="24"/>
              </w:rPr>
              <w:t>занятия</w:t>
            </w:r>
          </w:p>
        </w:tc>
        <w:tc>
          <w:tcPr>
            <w:tcW w:w="579" w:type="pct"/>
            <w:vAlign w:val="center"/>
          </w:tcPr>
          <w:p w14:paraId="3DD86CB7" w14:textId="38065A0A" w:rsidR="000156CF" w:rsidRPr="00257255" w:rsidRDefault="008377D9" w:rsidP="0083188C">
            <w:pPr>
              <w:jc w:val="center"/>
              <w:rPr>
                <w:rFonts w:ascii="Times New Roman" w:hAnsi="Times New Roman" w:cs="Times New Roman"/>
                <w:bCs/>
                <w:sz w:val="24"/>
                <w:szCs w:val="24"/>
              </w:rPr>
            </w:pPr>
            <w:r>
              <w:rPr>
                <w:rFonts w:ascii="Times New Roman" w:hAnsi="Times New Roman" w:cs="Times New Roman"/>
                <w:bCs/>
                <w:sz w:val="24"/>
                <w:szCs w:val="24"/>
              </w:rPr>
              <w:t>60</w:t>
            </w:r>
          </w:p>
        </w:tc>
        <w:tc>
          <w:tcPr>
            <w:tcW w:w="1162" w:type="pct"/>
            <w:vAlign w:val="center"/>
          </w:tcPr>
          <w:p w14:paraId="32CF81CC" w14:textId="2D5E2818" w:rsidR="000156CF" w:rsidRPr="00257255" w:rsidRDefault="008377D9" w:rsidP="0083188C">
            <w:pPr>
              <w:jc w:val="center"/>
              <w:rPr>
                <w:rFonts w:ascii="Times New Roman" w:hAnsi="Times New Roman" w:cs="Times New Roman"/>
                <w:bCs/>
                <w:sz w:val="24"/>
                <w:szCs w:val="24"/>
              </w:rPr>
            </w:pPr>
            <w:r>
              <w:rPr>
                <w:rFonts w:ascii="Times New Roman" w:hAnsi="Times New Roman" w:cs="Times New Roman"/>
                <w:bCs/>
                <w:sz w:val="24"/>
                <w:szCs w:val="24"/>
              </w:rPr>
              <w:t>40</w:t>
            </w:r>
          </w:p>
        </w:tc>
      </w:tr>
      <w:tr w:rsidR="004B1E8E" w:rsidRPr="00257255" w14:paraId="36D134AF" w14:textId="77777777" w:rsidTr="00CD3A1B">
        <w:trPr>
          <w:trHeight w:val="23"/>
        </w:trPr>
        <w:tc>
          <w:tcPr>
            <w:tcW w:w="3259" w:type="pct"/>
            <w:vAlign w:val="center"/>
          </w:tcPr>
          <w:p w14:paraId="2192F38C" w14:textId="2CF24870" w:rsidR="004B1E8E" w:rsidRDefault="00AC66DC" w:rsidP="0083188C">
            <w:pPr>
              <w:jc w:val="both"/>
              <w:rPr>
                <w:rFonts w:ascii="Times New Roman" w:hAnsi="Times New Roman" w:cs="Times New Roman"/>
                <w:bCs/>
                <w:sz w:val="24"/>
                <w:szCs w:val="24"/>
              </w:rPr>
            </w:pPr>
            <w:r>
              <w:rPr>
                <w:rFonts w:ascii="Times New Roman" w:hAnsi="Times New Roman" w:cs="Times New Roman"/>
                <w:bCs/>
                <w:sz w:val="24"/>
                <w:szCs w:val="24"/>
              </w:rPr>
              <w:t>в</w:t>
            </w:r>
            <w:r w:rsidR="004B1E8E">
              <w:rPr>
                <w:rFonts w:ascii="Times New Roman" w:hAnsi="Times New Roman" w:cs="Times New Roman"/>
                <w:bCs/>
                <w:sz w:val="24"/>
                <w:szCs w:val="24"/>
              </w:rPr>
              <w:t xml:space="preserve"> т.ч.</w:t>
            </w:r>
          </w:p>
        </w:tc>
        <w:tc>
          <w:tcPr>
            <w:tcW w:w="579" w:type="pct"/>
            <w:vAlign w:val="center"/>
          </w:tcPr>
          <w:p w14:paraId="1D95FCAE" w14:textId="77777777" w:rsidR="004B1E8E" w:rsidRDefault="004B1E8E" w:rsidP="0083188C">
            <w:pPr>
              <w:jc w:val="center"/>
              <w:rPr>
                <w:rFonts w:ascii="Times New Roman" w:hAnsi="Times New Roman" w:cs="Times New Roman"/>
                <w:bCs/>
                <w:sz w:val="24"/>
                <w:szCs w:val="24"/>
              </w:rPr>
            </w:pPr>
          </w:p>
        </w:tc>
        <w:tc>
          <w:tcPr>
            <w:tcW w:w="1162" w:type="pct"/>
            <w:vAlign w:val="center"/>
          </w:tcPr>
          <w:p w14:paraId="1E0B693E" w14:textId="77777777" w:rsidR="004B1E8E" w:rsidRDefault="004B1E8E" w:rsidP="0083188C">
            <w:pPr>
              <w:jc w:val="center"/>
              <w:rPr>
                <w:rFonts w:ascii="Times New Roman" w:hAnsi="Times New Roman" w:cs="Times New Roman"/>
                <w:bCs/>
                <w:sz w:val="24"/>
                <w:szCs w:val="24"/>
              </w:rPr>
            </w:pPr>
          </w:p>
        </w:tc>
      </w:tr>
      <w:tr w:rsidR="004B1E8E" w:rsidRPr="00257255" w14:paraId="432BCB37" w14:textId="77777777" w:rsidTr="00CD3A1B">
        <w:trPr>
          <w:trHeight w:val="23"/>
        </w:trPr>
        <w:tc>
          <w:tcPr>
            <w:tcW w:w="3259" w:type="pct"/>
            <w:vAlign w:val="center"/>
          </w:tcPr>
          <w:p w14:paraId="2D6A0747" w14:textId="01B5FBA1" w:rsidR="004B1E8E" w:rsidRDefault="004B1E8E" w:rsidP="0083188C">
            <w:pPr>
              <w:jc w:val="both"/>
              <w:rPr>
                <w:rFonts w:ascii="Times New Roman" w:hAnsi="Times New Roman" w:cs="Times New Roman"/>
                <w:bCs/>
                <w:sz w:val="24"/>
                <w:szCs w:val="24"/>
              </w:rPr>
            </w:pPr>
            <w:r>
              <w:rPr>
                <w:rFonts w:ascii="Times New Roman" w:hAnsi="Times New Roman" w:cs="Times New Roman"/>
                <w:bCs/>
                <w:sz w:val="24"/>
                <w:szCs w:val="24"/>
              </w:rPr>
              <w:t>Теоретические занятия</w:t>
            </w:r>
          </w:p>
        </w:tc>
        <w:tc>
          <w:tcPr>
            <w:tcW w:w="579" w:type="pct"/>
            <w:vAlign w:val="center"/>
          </w:tcPr>
          <w:p w14:paraId="57A5F766" w14:textId="0A4C3C78" w:rsidR="004B1E8E" w:rsidRDefault="009F7254" w:rsidP="0083188C">
            <w:pPr>
              <w:jc w:val="center"/>
              <w:rPr>
                <w:rFonts w:ascii="Times New Roman" w:hAnsi="Times New Roman" w:cs="Times New Roman"/>
                <w:bCs/>
                <w:sz w:val="24"/>
                <w:szCs w:val="24"/>
              </w:rPr>
            </w:pPr>
            <w:r>
              <w:rPr>
                <w:rFonts w:ascii="Times New Roman" w:hAnsi="Times New Roman" w:cs="Times New Roman"/>
                <w:bCs/>
                <w:sz w:val="24"/>
                <w:szCs w:val="24"/>
              </w:rPr>
              <w:t>40</w:t>
            </w:r>
          </w:p>
        </w:tc>
        <w:tc>
          <w:tcPr>
            <w:tcW w:w="1162" w:type="pct"/>
            <w:vAlign w:val="center"/>
          </w:tcPr>
          <w:p w14:paraId="1510DE45" w14:textId="77777777" w:rsidR="004B1E8E" w:rsidRDefault="004B1E8E" w:rsidP="0083188C">
            <w:pPr>
              <w:jc w:val="center"/>
              <w:rPr>
                <w:rFonts w:ascii="Times New Roman" w:hAnsi="Times New Roman" w:cs="Times New Roman"/>
                <w:bCs/>
                <w:sz w:val="24"/>
                <w:szCs w:val="24"/>
              </w:rPr>
            </w:pPr>
          </w:p>
        </w:tc>
      </w:tr>
      <w:tr w:rsidR="004B1E8E" w:rsidRPr="00257255" w14:paraId="40B0E24A" w14:textId="77777777" w:rsidTr="00CD3A1B">
        <w:trPr>
          <w:trHeight w:val="23"/>
        </w:trPr>
        <w:tc>
          <w:tcPr>
            <w:tcW w:w="3259" w:type="pct"/>
            <w:vAlign w:val="center"/>
          </w:tcPr>
          <w:p w14:paraId="1090BC62" w14:textId="2AB88FB0" w:rsidR="004B1E8E" w:rsidRDefault="004B1E8E" w:rsidP="0083188C">
            <w:pPr>
              <w:jc w:val="both"/>
              <w:rPr>
                <w:rFonts w:ascii="Times New Roman" w:hAnsi="Times New Roman" w:cs="Times New Roman"/>
                <w:bCs/>
                <w:sz w:val="24"/>
                <w:szCs w:val="24"/>
              </w:rPr>
            </w:pPr>
            <w:r>
              <w:rPr>
                <w:rFonts w:ascii="Times New Roman" w:hAnsi="Times New Roman" w:cs="Times New Roman"/>
                <w:bCs/>
                <w:sz w:val="24"/>
                <w:szCs w:val="24"/>
              </w:rPr>
              <w:t>Практические занятия</w:t>
            </w:r>
          </w:p>
        </w:tc>
        <w:tc>
          <w:tcPr>
            <w:tcW w:w="579" w:type="pct"/>
            <w:vAlign w:val="center"/>
          </w:tcPr>
          <w:p w14:paraId="1B97BF0A" w14:textId="42359D41" w:rsidR="004B1E8E" w:rsidRDefault="009F7254" w:rsidP="0083188C">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162" w:type="pct"/>
            <w:vAlign w:val="center"/>
          </w:tcPr>
          <w:p w14:paraId="2788A865" w14:textId="77777777" w:rsidR="004B1E8E" w:rsidRDefault="004B1E8E" w:rsidP="0083188C">
            <w:pPr>
              <w:jc w:val="center"/>
              <w:rPr>
                <w:rFonts w:ascii="Times New Roman" w:hAnsi="Times New Roman" w:cs="Times New Roman"/>
                <w:bCs/>
                <w:sz w:val="24"/>
                <w:szCs w:val="24"/>
              </w:rPr>
            </w:pPr>
          </w:p>
        </w:tc>
      </w:tr>
      <w:tr w:rsidR="004B1E8E" w:rsidRPr="00257255" w14:paraId="796BF5D8" w14:textId="77777777" w:rsidTr="00CD3A1B">
        <w:trPr>
          <w:trHeight w:val="23"/>
        </w:trPr>
        <w:tc>
          <w:tcPr>
            <w:tcW w:w="3259" w:type="pct"/>
            <w:vAlign w:val="center"/>
          </w:tcPr>
          <w:p w14:paraId="22BAA6E1" w14:textId="52E0F69A" w:rsidR="004B1E8E" w:rsidRDefault="004B1E8E" w:rsidP="0083188C">
            <w:pPr>
              <w:jc w:val="both"/>
              <w:rPr>
                <w:rFonts w:ascii="Times New Roman" w:hAnsi="Times New Roman" w:cs="Times New Roman"/>
                <w:bCs/>
                <w:sz w:val="24"/>
                <w:szCs w:val="24"/>
              </w:rPr>
            </w:pPr>
            <w:r>
              <w:rPr>
                <w:rFonts w:ascii="Times New Roman" w:hAnsi="Times New Roman" w:cs="Times New Roman"/>
                <w:bCs/>
                <w:sz w:val="24"/>
                <w:szCs w:val="24"/>
              </w:rPr>
              <w:t xml:space="preserve">Консультации </w:t>
            </w:r>
          </w:p>
        </w:tc>
        <w:tc>
          <w:tcPr>
            <w:tcW w:w="579" w:type="pct"/>
            <w:vAlign w:val="center"/>
          </w:tcPr>
          <w:p w14:paraId="6DA0D8FB" w14:textId="62E467CE" w:rsidR="004B1E8E" w:rsidRDefault="00F33FA1" w:rsidP="0083188C">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4EB10DD1" w14:textId="77777777" w:rsidR="004B1E8E" w:rsidRDefault="004B1E8E" w:rsidP="0083188C">
            <w:pPr>
              <w:jc w:val="center"/>
              <w:rPr>
                <w:rFonts w:ascii="Times New Roman" w:hAnsi="Times New Roman" w:cs="Times New Roman"/>
                <w:bCs/>
                <w:sz w:val="24"/>
                <w:szCs w:val="24"/>
              </w:rPr>
            </w:pPr>
          </w:p>
        </w:tc>
      </w:tr>
      <w:tr w:rsidR="000156CF" w:rsidRPr="00257255" w14:paraId="60AA13A0" w14:textId="77777777" w:rsidTr="00CD3A1B">
        <w:trPr>
          <w:trHeight w:val="23"/>
        </w:trPr>
        <w:tc>
          <w:tcPr>
            <w:tcW w:w="3259" w:type="pct"/>
            <w:vAlign w:val="center"/>
          </w:tcPr>
          <w:p w14:paraId="07028F52" w14:textId="77777777" w:rsidR="000156CF" w:rsidRPr="00257255" w:rsidRDefault="000156CF" w:rsidP="0083188C">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0840F630" w14:textId="77777777" w:rsidR="000156CF" w:rsidRPr="00257255" w:rsidRDefault="000156CF" w:rsidP="0083188C">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3F314829" w14:textId="77777777" w:rsidR="000156CF" w:rsidRPr="00257255" w:rsidRDefault="000156CF" w:rsidP="0083188C">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156CF" w:rsidRPr="00257255" w14:paraId="6990D035" w14:textId="77777777" w:rsidTr="00CD3A1B">
        <w:trPr>
          <w:trHeight w:val="23"/>
        </w:trPr>
        <w:tc>
          <w:tcPr>
            <w:tcW w:w="3259" w:type="pct"/>
            <w:vAlign w:val="center"/>
          </w:tcPr>
          <w:p w14:paraId="750FB211" w14:textId="725DD308" w:rsidR="000156CF" w:rsidRPr="00A0532C" w:rsidRDefault="000156CF" w:rsidP="0083188C">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Промежуточная аттестация </w:t>
            </w:r>
            <w:r w:rsidR="00711ECC">
              <w:rPr>
                <w:rFonts w:ascii="Times New Roman" w:hAnsi="Times New Roman" w:cs="Times New Roman"/>
                <w:bCs/>
                <w:sz w:val="24"/>
                <w:szCs w:val="24"/>
              </w:rPr>
              <w:t xml:space="preserve">в </w:t>
            </w:r>
            <w:r w:rsidR="00A0532C">
              <w:rPr>
                <w:rFonts w:ascii="Times New Roman" w:hAnsi="Times New Roman" w:cs="Times New Roman"/>
                <w:bCs/>
                <w:iCs/>
                <w:sz w:val="24"/>
                <w:szCs w:val="24"/>
              </w:rPr>
              <w:t>форме комплексного дифференцированного зачета</w:t>
            </w:r>
          </w:p>
        </w:tc>
        <w:tc>
          <w:tcPr>
            <w:tcW w:w="579" w:type="pct"/>
            <w:vAlign w:val="center"/>
          </w:tcPr>
          <w:p w14:paraId="762F3780" w14:textId="0425BB99" w:rsidR="000156CF" w:rsidRPr="00257255" w:rsidRDefault="00A0532C" w:rsidP="0083188C">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0C711720" w14:textId="41EE19DC" w:rsidR="000156CF" w:rsidRPr="00257255" w:rsidRDefault="00A0532C" w:rsidP="0083188C">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0156CF" w:rsidRPr="00257255" w14:paraId="6CAAA716" w14:textId="77777777" w:rsidTr="00CD3A1B">
        <w:trPr>
          <w:trHeight w:val="23"/>
        </w:trPr>
        <w:tc>
          <w:tcPr>
            <w:tcW w:w="3259" w:type="pct"/>
            <w:vAlign w:val="center"/>
          </w:tcPr>
          <w:p w14:paraId="73907A2F" w14:textId="77777777" w:rsidR="000156CF" w:rsidRPr="00257255" w:rsidRDefault="000156CF" w:rsidP="0083188C">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08AC63B9" w14:textId="0319E111" w:rsidR="000156CF" w:rsidRPr="00257255" w:rsidRDefault="00A0532C" w:rsidP="0083188C">
            <w:pPr>
              <w:jc w:val="center"/>
              <w:rPr>
                <w:rFonts w:ascii="Times New Roman" w:hAnsi="Times New Roman" w:cs="Times New Roman"/>
                <w:b/>
                <w:sz w:val="24"/>
                <w:szCs w:val="24"/>
              </w:rPr>
            </w:pPr>
            <w:r>
              <w:rPr>
                <w:rFonts w:ascii="Times New Roman" w:hAnsi="Times New Roman" w:cs="Times New Roman"/>
                <w:b/>
                <w:sz w:val="24"/>
                <w:szCs w:val="24"/>
              </w:rPr>
              <w:t>60</w:t>
            </w:r>
          </w:p>
        </w:tc>
        <w:tc>
          <w:tcPr>
            <w:tcW w:w="1162" w:type="pct"/>
            <w:vAlign w:val="center"/>
          </w:tcPr>
          <w:p w14:paraId="587A736B" w14:textId="505B70B3" w:rsidR="000156CF" w:rsidRPr="00257255" w:rsidRDefault="00A0532C" w:rsidP="0083188C">
            <w:pPr>
              <w:jc w:val="center"/>
              <w:rPr>
                <w:rFonts w:ascii="Times New Roman" w:hAnsi="Times New Roman" w:cs="Times New Roman"/>
                <w:b/>
                <w:sz w:val="24"/>
                <w:szCs w:val="24"/>
              </w:rPr>
            </w:pPr>
            <w:r>
              <w:rPr>
                <w:rFonts w:ascii="Times New Roman" w:hAnsi="Times New Roman" w:cs="Times New Roman"/>
                <w:b/>
                <w:sz w:val="24"/>
                <w:szCs w:val="24"/>
              </w:rPr>
              <w:t>40</w:t>
            </w:r>
          </w:p>
        </w:tc>
      </w:tr>
    </w:tbl>
    <w:p w14:paraId="419111A2" w14:textId="77777777" w:rsidR="000143A1" w:rsidRDefault="000143A1">
      <w:pPr>
        <w:rPr>
          <w:rFonts w:ascii="Times New Roman" w:eastAsia="Segoe UI" w:hAnsi="Times New Roman" w:cs="Times New Roman"/>
          <w:b/>
          <w:bCs/>
          <w:sz w:val="24"/>
          <w:szCs w:val="24"/>
          <w:lang w:eastAsia="ru-RU"/>
        </w:rPr>
      </w:pPr>
      <w:bookmarkStart w:id="23" w:name="_Toc150695626"/>
      <w:bookmarkStart w:id="24" w:name="_Toc156294571"/>
      <w:bookmarkEnd w:id="22"/>
      <w:r>
        <w:rPr>
          <w:rFonts w:ascii="Times New Roman" w:hAnsi="Times New Roman"/>
        </w:rPr>
        <w:br w:type="page"/>
      </w:r>
    </w:p>
    <w:p w14:paraId="44D4300F" w14:textId="77777777" w:rsidR="006D1C4C" w:rsidRDefault="006D1C4C" w:rsidP="00EF7ECA">
      <w:pPr>
        <w:pStyle w:val="114"/>
        <w:ind w:firstLine="0"/>
        <w:rPr>
          <w:rFonts w:ascii="Times New Roman" w:hAnsi="Times New Roman"/>
        </w:rPr>
        <w:sectPr w:rsidR="006D1C4C" w:rsidSect="001604E7">
          <w:headerReference w:type="even" r:id="rId12"/>
          <w:pgSz w:w="11906" w:h="16838"/>
          <w:pgMar w:top="1134" w:right="567" w:bottom="1134" w:left="1701" w:header="709" w:footer="709" w:gutter="0"/>
          <w:cols w:space="708"/>
          <w:docGrid w:linePitch="360"/>
        </w:sectPr>
      </w:pPr>
    </w:p>
    <w:p w14:paraId="7EC4B882" w14:textId="060559E3" w:rsidR="00C63897" w:rsidRDefault="00C63897" w:rsidP="00EF7ECA">
      <w:pPr>
        <w:pStyle w:val="114"/>
        <w:ind w:firstLine="0"/>
        <w:rPr>
          <w:rFonts w:ascii="Times New Roman" w:hAnsi="Times New Roman"/>
        </w:rPr>
      </w:pPr>
      <w:bookmarkStart w:id="25" w:name="_Toc156825293"/>
      <w:r w:rsidRPr="00782EFC">
        <w:rPr>
          <w:rFonts w:ascii="Times New Roman" w:hAnsi="Times New Roman"/>
        </w:rPr>
        <w:lastRenderedPageBreak/>
        <w:t>2.</w:t>
      </w:r>
      <w:r w:rsidR="00B115E3">
        <w:rPr>
          <w:rFonts w:ascii="Times New Roman" w:hAnsi="Times New Roman"/>
        </w:rPr>
        <w:t>2</w:t>
      </w:r>
      <w:r w:rsidRPr="00782EFC">
        <w:rPr>
          <w:rFonts w:ascii="Times New Roman" w:hAnsi="Times New Roman"/>
        </w:rPr>
        <w:t>. </w:t>
      </w:r>
      <w:r w:rsidR="006D1C4C">
        <w:rPr>
          <w:rFonts w:ascii="Times New Roman" w:hAnsi="Times New Roman"/>
        </w:rPr>
        <w:t>С</w:t>
      </w:r>
      <w:r w:rsidRPr="00782EFC">
        <w:rPr>
          <w:rFonts w:ascii="Times New Roman" w:hAnsi="Times New Roman"/>
        </w:rPr>
        <w:t xml:space="preserve">одержание </w:t>
      </w:r>
      <w:bookmarkEnd w:id="23"/>
      <w:r w:rsidR="00B115E3">
        <w:rPr>
          <w:rFonts w:ascii="Times New Roman" w:hAnsi="Times New Roman"/>
        </w:rPr>
        <w:t>дисциплины</w:t>
      </w:r>
      <w:bookmarkEnd w:id="24"/>
      <w:bookmarkEnd w:id="25"/>
    </w:p>
    <w:tbl>
      <w:tblPr>
        <w:tblpPr w:leftFromText="180" w:rightFromText="180" w:vertAnchor="text" w:tblpY="1"/>
        <w:tblOverlap w:val="neve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0"/>
        <w:gridCol w:w="6811"/>
        <w:gridCol w:w="1560"/>
        <w:gridCol w:w="2551"/>
      </w:tblGrid>
      <w:tr w:rsidR="0083188C" w:rsidRPr="0083188C" w14:paraId="4523DCE0" w14:textId="77777777" w:rsidTr="0083188C">
        <w:trPr>
          <w:trHeight w:val="1380"/>
        </w:trPr>
        <w:tc>
          <w:tcPr>
            <w:tcW w:w="4070" w:type="dxa"/>
            <w:tcBorders>
              <w:top w:val="single" w:sz="4" w:space="0" w:color="auto"/>
              <w:left w:val="single" w:sz="4" w:space="0" w:color="auto"/>
              <w:bottom w:val="single" w:sz="4" w:space="0" w:color="auto"/>
              <w:right w:val="single" w:sz="4" w:space="0" w:color="auto"/>
            </w:tcBorders>
          </w:tcPr>
          <w:p w14:paraId="635FB98B" w14:textId="77777777" w:rsidR="0083188C" w:rsidRPr="0083188C" w:rsidRDefault="0083188C" w:rsidP="0083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83188C">
              <w:rPr>
                <w:rFonts w:ascii="Times New Roman" w:eastAsia="Times New Roman" w:hAnsi="Times New Roman" w:cs="Times New Roman"/>
                <w:b/>
                <w:bCs/>
                <w:sz w:val="24"/>
                <w:szCs w:val="24"/>
                <w:lang w:eastAsia="ru-RU"/>
              </w:rPr>
              <w:t>Наименование разделов и тем</w:t>
            </w:r>
          </w:p>
        </w:tc>
        <w:tc>
          <w:tcPr>
            <w:tcW w:w="6811" w:type="dxa"/>
            <w:tcBorders>
              <w:top w:val="single" w:sz="4" w:space="0" w:color="auto"/>
              <w:left w:val="single" w:sz="4" w:space="0" w:color="auto"/>
              <w:right w:val="single" w:sz="4" w:space="0" w:color="auto"/>
            </w:tcBorders>
          </w:tcPr>
          <w:p w14:paraId="6A5E0161" w14:textId="2DEB0E32"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
                <w:bCs/>
                <w:sz w:val="24"/>
                <w:szCs w:val="24"/>
                <w:lang w:eastAsia="ru-RU"/>
              </w:rPr>
              <w:t>Содержание учебного материала, практических и лабораторных занятий</w:t>
            </w:r>
            <w:r w:rsidRPr="0083188C">
              <w:rPr>
                <w:rFonts w:ascii="Times New Roman" w:eastAsia="Times New Roman" w:hAnsi="Times New Roman" w:cs="Times New Roman"/>
                <w:b/>
                <w:sz w:val="24"/>
                <w:szCs w:val="24"/>
                <w:lang w:eastAsia="ru-RU"/>
              </w:rPr>
              <w:t xml:space="preserve"> </w:t>
            </w:r>
          </w:p>
        </w:tc>
        <w:tc>
          <w:tcPr>
            <w:tcW w:w="1560" w:type="dxa"/>
            <w:tcBorders>
              <w:top w:val="single" w:sz="4" w:space="0" w:color="auto"/>
              <w:left w:val="single" w:sz="4" w:space="0" w:color="auto"/>
              <w:bottom w:val="single" w:sz="4" w:space="0" w:color="auto"/>
              <w:right w:val="single" w:sz="4" w:space="0" w:color="auto"/>
            </w:tcBorders>
          </w:tcPr>
          <w:p w14:paraId="3367D80E" w14:textId="464A15D2" w:rsidR="0083188C" w:rsidRPr="0083188C" w:rsidRDefault="0083188C" w:rsidP="0083188C">
            <w:pPr>
              <w:jc w:val="center"/>
              <w:rPr>
                <w:rFonts w:ascii="Times New Roman" w:eastAsia="Times New Roman" w:hAnsi="Times New Roman" w:cs="Times New Roman"/>
                <w:b/>
                <w:sz w:val="24"/>
                <w:szCs w:val="24"/>
                <w:lang w:eastAsia="ru-RU"/>
              </w:rPr>
            </w:pPr>
            <w:r w:rsidRPr="0092473B">
              <w:rPr>
                <w:rFonts w:ascii="Times New Roman" w:hAnsi="Times New Roman"/>
                <w:b/>
                <w:bCs/>
                <w:sz w:val="24"/>
                <w:szCs w:val="24"/>
              </w:rPr>
              <w:t xml:space="preserve">Объем, ак.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r w:rsidRPr="0092473B">
              <w:rPr>
                <w:rFonts w:ascii="Times New Roman" w:hAnsi="Times New Roman"/>
                <w:b/>
                <w:bCs/>
                <w:sz w:val="24"/>
                <w:szCs w:val="24"/>
              </w:rPr>
              <w:t>ак. ч.</w:t>
            </w:r>
          </w:p>
        </w:tc>
        <w:tc>
          <w:tcPr>
            <w:tcW w:w="2551" w:type="dxa"/>
            <w:tcBorders>
              <w:top w:val="single" w:sz="4" w:space="0" w:color="auto"/>
              <w:left w:val="single" w:sz="4" w:space="0" w:color="auto"/>
              <w:bottom w:val="single" w:sz="4" w:space="0" w:color="auto"/>
              <w:right w:val="single" w:sz="4" w:space="0" w:color="auto"/>
            </w:tcBorders>
          </w:tcPr>
          <w:p w14:paraId="31D8678E" w14:textId="77777777" w:rsidR="0083188C" w:rsidRPr="0083188C" w:rsidRDefault="0083188C" w:rsidP="0083188C">
            <w:pPr>
              <w:jc w:val="center"/>
              <w:rPr>
                <w:rFonts w:ascii="Times New Roman" w:eastAsia="Times New Roman" w:hAnsi="Times New Roman" w:cs="Times New Roman"/>
                <w:b/>
                <w:sz w:val="24"/>
                <w:szCs w:val="24"/>
                <w:lang w:eastAsia="ru-RU"/>
              </w:rPr>
            </w:pPr>
            <w:r w:rsidRPr="0083188C">
              <w:rPr>
                <w:rFonts w:ascii="Times New Roman" w:eastAsia="Times New Roman" w:hAnsi="Times New Roman" w:cs="Times New Roman"/>
                <w:b/>
                <w:sz w:val="24"/>
                <w:szCs w:val="24"/>
                <w:lang w:eastAsia="ru-RU"/>
              </w:rPr>
              <w:t>Коды компетенций и личностных результатов, формированию которых способствует элемент программы</w:t>
            </w:r>
          </w:p>
          <w:p w14:paraId="56097D97" w14:textId="77777777" w:rsidR="0083188C" w:rsidRPr="0083188C" w:rsidRDefault="0083188C" w:rsidP="0083188C">
            <w:pPr>
              <w:rPr>
                <w:rFonts w:ascii="Times New Roman" w:eastAsia="Times New Roman" w:hAnsi="Times New Roman" w:cs="Times New Roman"/>
                <w:sz w:val="24"/>
                <w:szCs w:val="24"/>
                <w:lang w:eastAsia="ru-RU"/>
              </w:rPr>
            </w:pPr>
          </w:p>
        </w:tc>
      </w:tr>
      <w:tr w:rsidR="0083188C" w:rsidRPr="0083188C" w14:paraId="736EB04E"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0BDD611C" w14:textId="77777777" w:rsidR="0083188C" w:rsidRPr="0083188C" w:rsidRDefault="0083188C" w:rsidP="0083188C">
            <w:pPr>
              <w:jc w:val="center"/>
              <w:rPr>
                <w:rFonts w:ascii="Times New Roman" w:eastAsia="Times New Roman" w:hAnsi="Times New Roman" w:cs="Times New Roman"/>
                <w:b/>
                <w:bCs/>
                <w:sz w:val="24"/>
                <w:szCs w:val="24"/>
                <w:lang w:eastAsia="ru-RU"/>
              </w:rPr>
            </w:pPr>
            <w:r w:rsidRPr="0083188C">
              <w:rPr>
                <w:rFonts w:ascii="Times New Roman" w:eastAsia="Times New Roman" w:hAnsi="Times New Roman" w:cs="Times New Roman"/>
                <w:b/>
                <w:sz w:val="24"/>
                <w:szCs w:val="24"/>
                <w:lang w:eastAsia="ru-RU"/>
              </w:rPr>
              <w:t>Введение</w:t>
            </w:r>
          </w:p>
        </w:tc>
        <w:tc>
          <w:tcPr>
            <w:tcW w:w="6811" w:type="dxa"/>
            <w:tcBorders>
              <w:top w:val="single" w:sz="4" w:space="0" w:color="auto"/>
              <w:left w:val="single" w:sz="4" w:space="0" w:color="auto"/>
              <w:bottom w:val="single" w:sz="4" w:space="0" w:color="auto"/>
              <w:right w:val="single" w:sz="4" w:space="0" w:color="auto"/>
            </w:tcBorders>
          </w:tcPr>
          <w:p w14:paraId="46E31995" w14:textId="77777777" w:rsidR="0083188C" w:rsidRPr="0083188C" w:rsidRDefault="0083188C" w:rsidP="0083188C">
            <w:pPr>
              <w:jc w:val="both"/>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Вводное занятие. Цели и задачи курса. Актуальность изучения основ финансовой грамотности при освоении профессий СПО.</w:t>
            </w:r>
          </w:p>
        </w:tc>
        <w:tc>
          <w:tcPr>
            <w:tcW w:w="1560" w:type="dxa"/>
            <w:tcBorders>
              <w:top w:val="single" w:sz="4" w:space="0" w:color="auto"/>
              <w:left w:val="single" w:sz="4" w:space="0" w:color="auto"/>
              <w:bottom w:val="single" w:sz="4" w:space="0" w:color="auto"/>
              <w:right w:val="single" w:sz="4" w:space="0" w:color="auto"/>
            </w:tcBorders>
          </w:tcPr>
          <w:p w14:paraId="11593BA1" w14:textId="77777777" w:rsidR="0083188C" w:rsidRPr="0083188C" w:rsidRDefault="0083188C" w:rsidP="0083188C">
            <w:pPr>
              <w:jc w:val="center"/>
              <w:rPr>
                <w:rFonts w:ascii="Times New Roman" w:eastAsia="Times New Roman" w:hAnsi="Times New Roman" w:cs="Times New Roman"/>
                <w:b/>
                <w:sz w:val="24"/>
                <w:szCs w:val="24"/>
                <w:lang w:eastAsia="ru-RU"/>
              </w:rPr>
            </w:pPr>
            <w:r w:rsidRPr="0083188C">
              <w:rPr>
                <w:rFonts w:ascii="Times New Roman" w:eastAsia="Times New Roman" w:hAnsi="Times New Roman" w:cs="Times New Roman"/>
                <w:b/>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27514271" w14:textId="67CFD90B"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Pr>
                <w:rFonts w:ascii="Times New Roman" w:eastAsia="Times New Roman" w:hAnsi="Times New Roman" w:cs="Times New Roman"/>
                <w:bCs/>
                <w:sz w:val="24"/>
                <w:szCs w:val="24"/>
                <w:lang w:eastAsia="ru-RU"/>
              </w:rPr>
              <w:t>К 01-06</w:t>
            </w:r>
          </w:p>
        </w:tc>
      </w:tr>
      <w:tr w:rsidR="0083188C" w:rsidRPr="0083188C" w14:paraId="0D6A36FC" w14:textId="77777777" w:rsidTr="0083188C">
        <w:trPr>
          <w:trHeight w:val="20"/>
        </w:trPr>
        <w:tc>
          <w:tcPr>
            <w:tcW w:w="10881" w:type="dxa"/>
            <w:gridSpan w:val="2"/>
            <w:tcBorders>
              <w:top w:val="single" w:sz="4" w:space="0" w:color="auto"/>
              <w:left w:val="single" w:sz="4" w:space="0" w:color="auto"/>
              <w:bottom w:val="single" w:sz="4" w:space="0" w:color="auto"/>
              <w:right w:val="single" w:sz="4" w:space="0" w:color="auto"/>
            </w:tcBorders>
            <w:vAlign w:val="center"/>
          </w:tcPr>
          <w:p w14:paraId="786E9692" w14:textId="77777777" w:rsidR="0083188C" w:rsidRPr="0083188C" w:rsidRDefault="0083188C" w:rsidP="0083188C">
            <w:pP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
                <w:sz w:val="24"/>
                <w:szCs w:val="24"/>
                <w:lang w:eastAsia="ru-RU"/>
              </w:rPr>
              <w:t>Раздел 1 Банковская система РФ и функции денег</w:t>
            </w:r>
          </w:p>
        </w:tc>
        <w:tc>
          <w:tcPr>
            <w:tcW w:w="1560" w:type="dxa"/>
            <w:tcBorders>
              <w:top w:val="single" w:sz="4" w:space="0" w:color="auto"/>
              <w:left w:val="single" w:sz="4" w:space="0" w:color="auto"/>
              <w:bottom w:val="single" w:sz="4" w:space="0" w:color="auto"/>
              <w:right w:val="single" w:sz="4" w:space="0" w:color="auto"/>
            </w:tcBorders>
            <w:vAlign w:val="center"/>
          </w:tcPr>
          <w:p w14:paraId="45935128" w14:textId="77777777" w:rsidR="0083188C" w:rsidRPr="0083188C" w:rsidRDefault="0083188C" w:rsidP="0083188C">
            <w:pPr>
              <w:jc w:val="center"/>
              <w:rPr>
                <w:rFonts w:ascii="Times New Roman" w:eastAsia="Times New Roman" w:hAnsi="Times New Roman" w:cs="Times New Roman"/>
                <w:b/>
                <w:sz w:val="24"/>
                <w:szCs w:val="24"/>
                <w:lang w:eastAsia="ru-RU"/>
              </w:rPr>
            </w:pPr>
            <w:r w:rsidRPr="0083188C">
              <w:rPr>
                <w:rFonts w:ascii="Times New Roman" w:eastAsia="Times New Roman" w:hAnsi="Times New Roman" w:cs="Times New Roman"/>
                <w:b/>
                <w:sz w:val="24"/>
                <w:szCs w:val="24"/>
                <w:lang w:eastAsia="ru-RU"/>
              </w:rPr>
              <w:t>12</w:t>
            </w:r>
          </w:p>
        </w:tc>
        <w:tc>
          <w:tcPr>
            <w:tcW w:w="2551" w:type="dxa"/>
            <w:tcBorders>
              <w:top w:val="single" w:sz="4" w:space="0" w:color="auto"/>
              <w:left w:val="single" w:sz="4" w:space="0" w:color="auto"/>
              <w:bottom w:val="single" w:sz="4" w:space="0" w:color="auto"/>
              <w:right w:val="single" w:sz="4" w:space="0" w:color="auto"/>
            </w:tcBorders>
            <w:vAlign w:val="center"/>
          </w:tcPr>
          <w:p w14:paraId="3F9D3795" w14:textId="77777777" w:rsidR="0083188C" w:rsidRPr="0083188C" w:rsidRDefault="0083188C" w:rsidP="0083188C">
            <w:pPr>
              <w:rPr>
                <w:rFonts w:ascii="Times New Roman" w:eastAsia="Times New Roman" w:hAnsi="Times New Roman" w:cs="Times New Roman"/>
                <w:sz w:val="24"/>
                <w:szCs w:val="24"/>
                <w:lang w:eastAsia="ru-RU"/>
              </w:rPr>
            </w:pPr>
          </w:p>
        </w:tc>
      </w:tr>
      <w:tr w:rsidR="0083188C" w:rsidRPr="0083188C" w14:paraId="71FCE21A"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3ECC0B95" w14:textId="77777777" w:rsidR="0083188C" w:rsidRPr="0083188C" w:rsidRDefault="0083188C" w:rsidP="0083188C">
            <w:pPr>
              <w:tabs>
                <w:tab w:val="left" w:pos="709"/>
                <w:tab w:val="left" w:pos="851"/>
              </w:tabs>
              <w:suppressAutoHyphens/>
              <w:snapToGrid w:val="0"/>
              <w:jc w:val="both"/>
              <w:rPr>
                <w:rFonts w:ascii="Times New Roman" w:eastAsia="Times New Roman" w:hAnsi="Times New Roman" w:cs="Times New Roman"/>
                <w:color w:val="00000A"/>
                <w:sz w:val="24"/>
                <w:szCs w:val="24"/>
                <w:lang w:eastAsia="ar-SA"/>
              </w:rPr>
            </w:pPr>
            <w:r w:rsidRPr="0083188C">
              <w:rPr>
                <w:rFonts w:ascii="Times New Roman" w:eastAsia="Times New Roman" w:hAnsi="Times New Roman" w:cs="Times New Roman"/>
                <w:color w:val="00000A"/>
                <w:sz w:val="24"/>
                <w:szCs w:val="24"/>
                <w:lang w:eastAsia="ar-SA"/>
              </w:rPr>
              <w:t xml:space="preserve">Сущность и функции денег </w:t>
            </w:r>
          </w:p>
        </w:tc>
        <w:tc>
          <w:tcPr>
            <w:tcW w:w="6811" w:type="dxa"/>
            <w:tcBorders>
              <w:top w:val="single" w:sz="4" w:space="0" w:color="auto"/>
              <w:left w:val="single" w:sz="4" w:space="0" w:color="auto"/>
              <w:bottom w:val="single" w:sz="4" w:space="0" w:color="auto"/>
              <w:right w:val="single" w:sz="4" w:space="0" w:color="auto"/>
            </w:tcBorders>
          </w:tcPr>
          <w:p w14:paraId="34E52926" w14:textId="77777777" w:rsidR="0083188C" w:rsidRPr="0083188C" w:rsidRDefault="0083188C" w:rsidP="0083188C">
            <w:pPr>
              <w:rPr>
                <w:rFonts w:ascii="Times New Roman" w:eastAsia="Times New Roman" w:hAnsi="Times New Roman" w:cs="Times New Roman"/>
                <w:bCs/>
                <w:iCs/>
                <w:sz w:val="24"/>
                <w:szCs w:val="24"/>
                <w:lang w:eastAsia="ru-RU"/>
              </w:rPr>
            </w:pPr>
            <w:r w:rsidRPr="0083188C">
              <w:rPr>
                <w:rFonts w:ascii="Times New Roman" w:eastAsia="Times New Roman" w:hAnsi="Times New Roman" w:cs="Times New Roman"/>
                <w:bCs/>
                <w:iCs/>
                <w:sz w:val="24"/>
                <w:szCs w:val="24"/>
                <w:lang w:eastAsia="ru-RU"/>
              </w:rPr>
              <w:t>История развития чисел, денег в России и в мире, а также сущность и функции денег.</w:t>
            </w:r>
          </w:p>
        </w:tc>
        <w:tc>
          <w:tcPr>
            <w:tcW w:w="1560" w:type="dxa"/>
            <w:tcBorders>
              <w:top w:val="single" w:sz="4" w:space="0" w:color="auto"/>
              <w:left w:val="single" w:sz="4" w:space="0" w:color="auto"/>
              <w:bottom w:val="single" w:sz="4" w:space="0" w:color="auto"/>
              <w:right w:val="single" w:sz="4" w:space="0" w:color="auto"/>
            </w:tcBorders>
          </w:tcPr>
          <w:p w14:paraId="56685E5C" w14:textId="77777777"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7CF8DB2A" w14:textId="16944A14"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sidR="007E34ED">
              <w:rPr>
                <w:rFonts w:ascii="Times New Roman" w:eastAsia="Times New Roman" w:hAnsi="Times New Roman" w:cs="Times New Roman"/>
                <w:bCs/>
                <w:sz w:val="24"/>
                <w:szCs w:val="24"/>
                <w:lang w:eastAsia="ru-RU"/>
              </w:rPr>
              <w:t>К 01-06</w:t>
            </w:r>
          </w:p>
        </w:tc>
      </w:tr>
      <w:tr w:rsidR="0083188C" w:rsidRPr="0083188C" w14:paraId="69C0AC59"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0D7AE56D" w14:textId="77777777" w:rsidR="0083188C" w:rsidRPr="0083188C" w:rsidRDefault="0083188C" w:rsidP="0083188C">
            <w:pPr>
              <w:tabs>
                <w:tab w:val="left" w:pos="709"/>
                <w:tab w:val="left" w:pos="851"/>
              </w:tabs>
              <w:suppressAutoHyphens/>
              <w:snapToGrid w:val="0"/>
              <w:jc w:val="both"/>
              <w:rPr>
                <w:rFonts w:ascii="Times New Roman" w:eastAsia="Times New Roman" w:hAnsi="Times New Roman" w:cs="Times New Roman"/>
                <w:color w:val="00000A"/>
                <w:sz w:val="24"/>
                <w:szCs w:val="24"/>
                <w:lang w:eastAsia="ar-SA"/>
              </w:rPr>
            </w:pPr>
            <w:r w:rsidRPr="0083188C">
              <w:rPr>
                <w:rFonts w:ascii="Times New Roman" w:eastAsia="Times New Roman" w:hAnsi="Times New Roman" w:cs="Times New Roman"/>
                <w:color w:val="00000A"/>
                <w:sz w:val="24"/>
                <w:szCs w:val="24"/>
                <w:lang w:eastAsia="ar-SA"/>
              </w:rPr>
              <w:t>Человеческий капитал, доходы расходы, активы и пассивы</w:t>
            </w:r>
          </w:p>
        </w:tc>
        <w:tc>
          <w:tcPr>
            <w:tcW w:w="6811" w:type="dxa"/>
            <w:tcBorders>
              <w:top w:val="single" w:sz="4" w:space="0" w:color="auto"/>
              <w:left w:val="single" w:sz="4" w:space="0" w:color="auto"/>
              <w:right w:val="single" w:sz="4" w:space="0" w:color="auto"/>
            </w:tcBorders>
          </w:tcPr>
          <w:p w14:paraId="3EC04251" w14:textId="77777777" w:rsidR="0083188C" w:rsidRPr="0083188C" w:rsidRDefault="0083188C" w:rsidP="0083188C">
            <w:pPr>
              <w:tabs>
                <w:tab w:val="left" w:pos="11151"/>
                <w:tab w:val="left" w:pos="12001"/>
              </w:tabs>
              <w:rPr>
                <w:rFonts w:ascii="Times New Roman" w:eastAsia="Times New Roman" w:hAnsi="Times New Roman" w:cs="Times New Roman"/>
                <w:bCs/>
                <w:iCs/>
                <w:sz w:val="24"/>
                <w:szCs w:val="24"/>
                <w:lang w:eastAsia="ru-RU"/>
              </w:rPr>
            </w:pPr>
            <w:r w:rsidRPr="0083188C">
              <w:rPr>
                <w:rFonts w:ascii="Times New Roman" w:eastAsia="Times New Roman" w:hAnsi="Times New Roman" w:cs="Times New Roman"/>
                <w:sz w:val="24"/>
                <w:szCs w:val="24"/>
                <w:lang w:eastAsia="ru-RU"/>
              </w:rPr>
              <w:t xml:space="preserve">Расходы и доходы. </w:t>
            </w:r>
            <w:r w:rsidRPr="0083188C">
              <w:rPr>
                <w:rFonts w:ascii="Times New Roman" w:eastAsia="Times New Roman" w:hAnsi="Times New Roman" w:cs="Times New Roman"/>
                <w:sz w:val="24"/>
                <w:szCs w:val="24"/>
                <w:lang w:eastAsia="ar-SA"/>
              </w:rPr>
              <w:t>Структура расходов и расходов среднестатистической российской семьи. Использование полученных доходов и расходов на различных этапах жизни семьи. Контроль расходов, считать и фиксировать, на что тратятся полученные деньги.</w:t>
            </w:r>
          </w:p>
        </w:tc>
        <w:tc>
          <w:tcPr>
            <w:tcW w:w="1560" w:type="dxa"/>
            <w:tcBorders>
              <w:top w:val="single" w:sz="4" w:space="0" w:color="auto"/>
              <w:left w:val="single" w:sz="4" w:space="0" w:color="auto"/>
              <w:bottom w:val="single" w:sz="4" w:space="0" w:color="auto"/>
              <w:right w:val="single" w:sz="4" w:space="0" w:color="auto"/>
            </w:tcBorders>
          </w:tcPr>
          <w:p w14:paraId="70BCEE58" w14:textId="15F7F1ED"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r w:rsidR="009F7254">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1B10ACC4" w14:textId="2523384E"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sidR="007E34ED">
              <w:rPr>
                <w:rFonts w:ascii="Times New Roman" w:eastAsia="Times New Roman" w:hAnsi="Times New Roman" w:cs="Times New Roman"/>
                <w:bCs/>
                <w:sz w:val="24"/>
                <w:szCs w:val="24"/>
                <w:lang w:eastAsia="ru-RU"/>
              </w:rPr>
              <w:t>К 01-06</w:t>
            </w:r>
          </w:p>
        </w:tc>
      </w:tr>
      <w:tr w:rsidR="0083188C" w:rsidRPr="0083188C" w14:paraId="200D9468"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1FA0C7AC" w14:textId="77777777" w:rsidR="0083188C" w:rsidRPr="0083188C" w:rsidRDefault="0083188C" w:rsidP="0083188C">
            <w:pPr>
              <w:tabs>
                <w:tab w:val="left" w:pos="13325"/>
              </w:tabs>
              <w:rPr>
                <w:rFonts w:ascii="Times New Roman" w:eastAsia="Times New Roman" w:hAnsi="Times New Roman" w:cs="Times New Roman"/>
                <w:bCs/>
                <w:color w:val="000000"/>
                <w:sz w:val="24"/>
                <w:szCs w:val="24"/>
                <w:shd w:val="clear" w:color="auto" w:fill="FFFFFF"/>
                <w:lang w:eastAsia="ru-RU"/>
              </w:rPr>
            </w:pPr>
            <w:r w:rsidRPr="0083188C">
              <w:rPr>
                <w:rFonts w:ascii="Times New Roman" w:eastAsia="Times New Roman" w:hAnsi="Times New Roman" w:cs="Times New Roman"/>
                <w:bCs/>
                <w:color w:val="000000"/>
                <w:sz w:val="24"/>
                <w:szCs w:val="24"/>
                <w:shd w:val="clear" w:color="auto" w:fill="FFFFFF"/>
                <w:lang w:eastAsia="ru-RU"/>
              </w:rPr>
              <w:t>Личное финансовое планирование.</w:t>
            </w:r>
          </w:p>
          <w:p w14:paraId="7618D631" w14:textId="77777777" w:rsidR="0083188C" w:rsidRPr="0083188C" w:rsidRDefault="0083188C" w:rsidP="0083188C">
            <w:pPr>
              <w:tabs>
                <w:tab w:val="left" w:pos="709"/>
                <w:tab w:val="left" w:pos="851"/>
              </w:tabs>
              <w:suppressAutoHyphens/>
              <w:snapToGrid w:val="0"/>
              <w:jc w:val="both"/>
              <w:rPr>
                <w:rFonts w:ascii="Times New Roman" w:eastAsia="Times New Roman" w:hAnsi="Times New Roman" w:cs="Times New Roman"/>
                <w:color w:val="00000A"/>
                <w:sz w:val="24"/>
                <w:szCs w:val="24"/>
                <w:lang w:eastAsia="ar-SA"/>
              </w:rPr>
            </w:pPr>
          </w:p>
        </w:tc>
        <w:tc>
          <w:tcPr>
            <w:tcW w:w="6811" w:type="dxa"/>
            <w:tcBorders>
              <w:top w:val="single" w:sz="4" w:space="0" w:color="auto"/>
              <w:left w:val="single" w:sz="4" w:space="0" w:color="auto"/>
              <w:bottom w:val="single" w:sz="4" w:space="0" w:color="auto"/>
              <w:right w:val="single" w:sz="4" w:space="0" w:color="auto"/>
            </w:tcBorders>
          </w:tcPr>
          <w:p w14:paraId="31DE054C" w14:textId="77777777" w:rsidR="0083188C" w:rsidRPr="0083188C" w:rsidRDefault="0083188C" w:rsidP="0083188C">
            <w:pPr>
              <w:tabs>
                <w:tab w:val="left" w:pos="11151"/>
                <w:tab w:val="left" w:pos="12001"/>
              </w:tabs>
              <w:rPr>
                <w:rFonts w:ascii="Times New Roman" w:eastAsia="Times New Roman" w:hAnsi="Times New Roman" w:cs="Times New Roman"/>
                <w:bCs/>
                <w:iCs/>
                <w:sz w:val="24"/>
                <w:szCs w:val="24"/>
                <w:lang w:eastAsia="ru-RU"/>
              </w:rPr>
            </w:pPr>
            <w:r w:rsidRPr="0083188C">
              <w:rPr>
                <w:rFonts w:ascii="Times New Roman" w:eastAsia="Times New Roman" w:hAnsi="Times New Roman" w:cs="Times New Roman"/>
                <w:sz w:val="24"/>
                <w:szCs w:val="24"/>
                <w:lang w:eastAsia="ar-SA"/>
              </w:rPr>
              <w:t>Источники денежных средств семьи. Различать виды доходов и способы их получения, рассчитывать доходы своей семьи, полученные из различных источников, рассчитывать свой доход, остающийся после уплаты налогов. Структура доходов населения России. Формы вознаграждений наёмным работникам и от чего зависит уровень заработной платы. Права и обязанности наёмных работников по отношению к работодателю. Необходимость уплаты налогов, случаи для подачи налоговой декларации. Выплата выходного пособия при увольнении.</w:t>
            </w:r>
          </w:p>
        </w:tc>
        <w:tc>
          <w:tcPr>
            <w:tcW w:w="1560" w:type="dxa"/>
            <w:tcBorders>
              <w:top w:val="single" w:sz="4" w:space="0" w:color="auto"/>
              <w:left w:val="single" w:sz="4" w:space="0" w:color="auto"/>
              <w:bottom w:val="single" w:sz="4" w:space="0" w:color="auto"/>
              <w:right w:val="single" w:sz="4" w:space="0" w:color="auto"/>
            </w:tcBorders>
          </w:tcPr>
          <w:p w14:paraId="2D7DF2E0" w14:textId="77777777"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53DB530A" w14:textId="0C92A46A" w:rsidR="0083188C" w:rsidRPr="0083188C" w:rsidRDefault="007E34ED" w:rsidP="0083188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01-06</w:t>
            </w:r>
          </w:p>
        </w:tc>
      </w:tr>
      <w:tr w:rsidR="0083188C" w:rsidRPr="0083188C" w14:paraId="53F66D04"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4403113A" w14:textId="77777777" w:rsidR="0083188C" w:rsidRPr="0083188C" w:rsidRDefault="0083188C" w:rsidP="0083188C">
            <w:pP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Практическое занятие 1.</w:t>
            </w:r>
          </w:p>
          <w:p w14:paraId="44B8C7CB" w14:textId="77777777" w:rsidR="0083188C" w:rsidRPr="0083188C" w:rsidRDefault="0083188C" w:rsidP="0083188C">
            <w:pPr>
              <w:rPr>
                <w:rFonts w:ascii="Times New Roman" w:eastAsia="Times New Roman" w:hAnsi="Times New Roman" w:cs="Times New Roman"/>
                <w:b/>
                <w:sz w:val="24"/>
                <w:szCs w:val="24"/>
                <w:lang w:eastAsia="ru-RU"/>
              </w:rPr>
            </w:pPr>
            <w:r w:rsidRPr="0083188C">
              <w:rPr>
                <w:rFonts w:ascii="Times New Roman" w:eastAsia="Times New Roman" w:hAnsi="Times New Roman" w:cs="Times New Roman"/>
                <w:sz w:val="24"/>
                <w:szCs w:val="24"/>
                <w:lang w:eastAsia="ar-SA"/>
              </w:rPr>
              <w:t>Составление личного бюджета и личного финансового плана</w:t>
            </w:r>
          </w:p>
        </w:tc>
        <w:tc>
          <w:tcPr>
            <w:tcW w:w="6811" w:type="dxa"/>
            <w:tcBorders>
              <w:top w:val="single" w:sz="4" w:space="0" w:color="auto"/>
              <w:left w:val="single" w:sz="4" w:space="0" w:color="auto"/>
              <w:bottom w:val="single" w:sz="4" w:space="0" w:color="auto"/>
              <w:right w:val="single" w:sz="4" w:space="0" w:color="auto"/>
            </w:tcBorders>
            <w:vAlign w:val="center"/>
          </w:tcPr>
          <w:p w14:paraId="7FD59BE5" w14:textId="77777777" w:rsidR="0083188C" w:rsidRPr="0083188C" w:rsidRDefault="0083188C" w:rsidP="0083188C">
            <w:pPr>
              <w:jc w:val="center"/>
              <w:rPr>
                <w:rFonts w:ascii="Times New Roman" w:eastAsia="Times New Roman" w:hAnsi="Times New Roman" w:cs="Times New Roman"/>
                <w:b/>
                <w:bCs/>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14:paraId="40CAA8A3" w14:textId="2B9AAB30"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r w:rsidR="009F7254">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39B44637" w14:textId="1826848C"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sidR="007E34ED">
              <w:rPr>
                <w:rFonts w:ascii="Times New Roman" w:eastAsia="Times New Roman" w:hAnsi="Times New Roman" w:cs="Times New Roman"/>
                <w:bCs/>
                <w:sz w:val="24"/>
                <w:szCs w:val="24"/>
                <w:lang w:eastAsia="ru-RU"/>
              </w:rPr>
              <w:t>К 01-06</w:t>
            </w:r>
          </w:p>
        </w:tc>
      </w:tr>
      <w:tr w:rsidR="0083188C" w:rsidRPr="0083188C" w14:paraId="4D5F8E63"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2FC125C5" w14:textId="77777777" w:rsidR="0083188C" w:rsidRPr="0083188C" w:rsidRDefault="0083188C" w:rsidP="0083188C">
            <w:pPr>
              <w:rPr>
                <w:rFonts w:ascii="Times New Roman" w:eastAsia="Times New Roman" w:hAnsi="Times New Roman" w:cs="Times New Roman"/>
                <w:b/>
                <w:sz w:val="24"/>
                <w:szCs w:val="24"/>
                <w:lang w:eastAsia="ar-SA"/>
              </w:rPr>
            </w:pPr>
            <w:r w:rsidRPr="0083188C">
              <w:rPr>
                <w:rFonts w:ascii="Times New Roman" w:eastAsia="Times New Roman" w:hAnsi="Times New Roman" w:cs="Times New Roman"/>
                <w:sz w:val="24"/>
                <w:szCs w:val="24"/>
                <w:lang w:eastAsia="ru-RU"/>
              </w:rPr>
              <w:t>Банковская система РФ</w:t>
            </w:r>
          </w:p>
        </w:tc>
        <w:tc>
          <w:tcPr>
            <w:tcW w:w="6811" w:type="dxa"/>
            <w:vMerge w:val="restart"/>
            <w:tcBorders>
              <w:top w:val="single" w:sz="4" w:space="0" w:color="auto"/>
              <w:left w:val="single" w:sz="4" w:space="0" w:color="auto"/>
              <w:right w:val="single" w:sz="4" w:space="0" w:color="auto"/>
            </w:tcBorders>
            <w:vAlign w:val="center"/>
          </w:tcPr>
          <w:p w14:paraId="1FD2BEF3" w14:textId="77777777" w:rsidR="0083188C" w:rsidRPr="0083188C" w:rsidRDefault="0083188C" w:rsidP="0083188C">
            <w:pPr>
              <w:jc w:val="both"/>
              <w:rPr>
                <w:rFonts w:ascii="Times New Roman" w:eastAsia="Times New Roman" w:hAnsi="Times New Roman" w:cs="Times New Roman"/>
                <w:b/>
                <w:bCs/>
                <w:sz w:val="24"/>
                <w:szCs w:val="24"/>
                <w:lang w:eastAsia="ru-RU"/>
              </w:rPr>
            </w:pPr>
            <w:r w:rsidRPr="0083188C">
              <w:rPr>
                <w:rFonts w:ascii="Times New Roman" w:eastAsia="Times New Roman" w:hAnsi="Times New Roman" w:cs="Times New Roman"/>
                <w:color w:val="000000"/>
                <w:sz w:val="24"/>
                <w:szCs w:val="24"/>
                <w:shd w:val="clear" w:color="auto" w:fill="FFFFFF"/>
                <w:lang w:eastAsia="ru-RU"/>
              </w:rPr>
              <w:t xml:space="preserve">Банки и их роль в жизни семьи. </w:t>
            </w:r>
            <w:r w:rsidRPr="0083188C">
              <w:rPr>
                <w:rFonts w:ascii="Times New Roman" w:eastAsia="Times New Roman" w:hAnsi="Times New Roman" w:cs="Times New Roman"/>
                <w:sz w:val="24"/>
                <w:szCs w:val="24"/>
                <w:lang w:eastAsia="ar-SA"/>
              </w:rPr>
              <w:t>Банки. Принципы работы банковской системы РФ. Риски. Система страхования вкладов (ССВ). Центробанк и его роль в банковской системе РФ. Кредит: основные правила использования кредитов. Рефинансирование кредитов. Ипотека.</w:t>
            </w:r>
          </w:p>
        </w:tc>
        <w:tc>
          <w:tcPr>
            <w:tcW w:w="1560" w:type="dxa"/>
            <w:tcBorders>
              <w:top w:val="single" w:sz="4" w:space="0" w:color="auto"/>
              <w:left w:val="single" w:sz="4" w:space="0" w:color="auto"/>
              <w:bottom w:val="single" w:sz="4" w:space="0" w:color="auto"/>
              <w:right w:val="single" w:sz="4" w:space="0" w:color="auto"/>
            </w:tcBorders>
          </w:tcPr>
          <w:p w14:paraId="72F43595" w14:textId="77777777"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1DB89602" w14:textId="707EC0AE"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sidR="007E34ED">
              <w:rPr>
                <w:rFonts w:ascii="Times New Roman" w:eastAsia="Times New Roman" w:hAnsi="Times New Roman" w:cs="Times New Roman"/>
                <w:bCs/>
                <w:sz w:val="24"/>
                <w:szCs w:val="24"/>
                <w:lang w:eastAsia="ru-RU"/>
              </w:rPr>
              <w:t>К 01-06</w:t>
            </w:r>
          </w:p>
        </w:tc>
      </w:tr>
      <w:tr w:rsidR="0083188C" w:rsidRPr="0083188C" w14:paraId="31126EF0"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65E646A0" w14:textId="77777777" w:rsidR="0083188C" w:rsidRPr="0083188C" w:rsidRDefault="0083188C" w:rsidP="0083188C">
            <w:pP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ar-SA"/>
              </w:rPr>
              <w:lastRenderedPageBreak/>
              <w:t>Система страхования вкладов (ССВ)</w:t>
            </w:r>
          </w:p>
        </w:tc>
        <w:tc>
          <w:tcPr>
            <w:tcW w:w="6811" w:type="dxa"/>
            <w:vMerge/>
            <w:tcBorders>
              <w:left w:val="single" w:sz="4" w:space="0" w:color="auto"/>
              <w:bottom w:val="single" w:sz="4" w:space="0" w:color="auto"/>
              <w:right w:val="single" w:sz="4" w:space="0" w:color="auto"/>
            </w:tcBorders>
            <w:vAlign w:val="center"/>
          </w:tcPr>
          <w:p w14:paraId="4E306016" w14:textId="77777777" w:rsidR="0083188C" w:rsidRPr="0083188C" w:rsidRDefault="0083188C" w:rsidP="0083188C">
            <w:pPr>
              <w:jc w:val="both"/>
              <w:rPr>
                <w:rFonts w:ascii="Times New Roman" w:eastAsia="Times New Roman" w:hAnsi="Times New Roman" w:cs="Times New Roman"/>
                <w:color w:val="000000"/>
                <w:sz w:val="24"/>
                <w:szCs w:val="24"/>
                <w:shd w:val="clear" w:color="auto" w:fill="FFFFFF"/>
                <w:lang w:eastAsia="ru-RU"/>
              </w:rPr>
            </w:pPr>
          </w:p>
        </w:tc>
        <w:tc>
          <w:tcPr>
            <w:tcW w:w="1560" w:type="dxa"/>
            <w:tcBorders>
              <w:top w:val="single" w:sz="4" w:space="0" w:color="auto"/>
              <w:left w:val="single" w:sz="4" w:space="0" w:color="auto"/>
              <w:bottom w:val="single" w:sz="4" w:space="0" w:color="auto"/>
              <w:right w:val="single" w:sz="4" w:space="0" w:color="auto"/>
            </w:tcBorders>
          </w:tcPr>
          <w:p w14:paraId="30E2FE6A" w14:textId="77777777"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0F46FADB" w14:textId="748ED200"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sidR="007E34ED">
              <w:rPr>
                <w:rFonts w:ascii="Times New Roman" w:eastAsia="Times New Roman" w:hAnsi="Times New Roman" w:cs="Times New Roman"/>
                <w:bCs/>
                <w:sz w:val="24"/>
                <w:szCs w:val="24"/>
                <w:lang w:eastAsia="ru-RU"/>
              </w:rPr>
              <w:t>К 01-06</w:t>
            </w:r>
          </w:p>
        </w:tc>
      </w:tr>
      <w:tr w:rsidR="0083188C" w:rsidRPr="0083188C" w14:paraId="115E5AD5" w14:textId="77777777" w:rsidTr="0083188C">
        <w:trPr>
          <w:trHeight w:val="20"/>
        </w:trPr>
        <w:tc>
          <w:tcPr>
            <w:tcW w:w="10881" w:type="dxa"/>
            <w:gridSpan w:val="2"/>
            <w:tcBorders>
              <w:top w:val="single" w:sz="4" w:space="0" w:color="auto"/>
              <w:left w:val="single" w:sz="4" w:space="0" w:color="auto"/>
              <w:bottom w:val="single" w:sz="4" w:space="0" w:color="auto"/>
              <w:right w:val="single" w:sz="4" w:space="0" w:color="auto"/>
            </w:tcBorders>
            <w:vAlign w:val="center"/>
          </w:tcPr>
          <w:p w14:paraId="2B36BCB0" w14:textId="77777777" w:rsidR="0083188C" w:rsidRPr="0083188C" w:rsidRDefault="0083188C" w:rsidP="0083188C">
            <w:pPr>
              <w:rPr>
                <w:rFonts w:ascii="Times New Roman" w:eastAsia="Times New Roman" w:hAnsi="Times New Roman" w:cs="Times New Roman"/>
                <w:b/>
                <w:bCs/>
                <w:sz w:val="24"/>
                <w:szCs w:val="24"/>
                <w:lang w:eastAsia="ru-RU"/>
              </w:rPr>
            </w:pPr>
            <w:r w:rsidRPr="0083188C">
              <w:rPr>
                <w:rFonts w:ascii="Times New Roman" w:eastAsia="Times New Roman" w:hAnsi="Times New Roman" w:cs="Times New Roman"/>
                <w:b/>
                <w:sz w:val="24"/>
                <w:szCs w:val="24"/>
                <w:lang w:eastAsia="ru-RU"/>
              </w:rPr>
              <w:lastRenderedPageBreak/>
              <w:t>Раздел 2 Депозит, кредитование и страхование</w:t>
            </w:r>
          </w:p>
        </w:tc>
        <w:tc>
          <w:tcPr>
            <w:tcW w:w="1560" w:type="dxa"/>
            <w:tcBorders>
              <w:top w:val="single" w:sz="4" w:space="0" w:color="auto"/>
              <w:left w:val="single" w:sz="4" w:space="0" w:color="auto"/>
              <w:bottom w:val="single" w:sz="4" w:space="0" w:color="auto"/>
              <w:right w:val="single" w:sz="4" w:space="0" w:color="auto"/>
            </w:tcBorders>
          </w:tcPr>
          <w:p w14:paraId="6DF17B0F" w14:textId="77777777" w:rsidR="0083188C" w:rsidRPr="0083188C" w:rsidRDefault="0083188C" w:rsidP="0083188C">
            <w:pPr>
              <w:jc w:val="center"/>
              <w:rPr>
                <w:rFonts w:ascii="Times New Roman" w:eastAsia="Times New Roman" w:hAnsi="Times New Roman" w:cs="Times New Roman"/>
                <w:b/>
                <w:sz w:val="24"/>
                <w:szCs w:val="24"/>
                <w:lang w:eastAsia="ru-RU"/>
              </w:rPr>
            </w:pPr>
            <w:r w:rsidRPr="0083188C">
              <w:rPr>
                <w:rFonts w:ascii="Times New Roman" w:eastAsia="Times New Roman" w:hAnsi="Times New Roman" w:cs="Times New Roman"/>
                <w:b/>
                <w:sz w:val="24"/>
                <w:szCs w:val="24"/>
                <w:lang w:eastAsia="ru-RU"/>
              </w:rPr>
              <w:t>10</w:t>
            </w:r>
          </w:p>
        </w:tc>
        <w:tc>
          <w:tcPr>
            <w:tcW w:w="2551" w:type="dxa"/>
            <w:tcBorders>
              <w:top w:val="single" w:sz="4" w:space="0" w:color="auto"/>
              <w:left w:val="single" w:sz="4" w:space="0" w:color="auto"/>
              <w:bottom w:val="single" w:sz="4" w:space="0" w:color="auto"/>
              <w:right w:val="single" w:sz="4" w:space="0" w:color="auto"/>
            </w:tcBorders>
          </w:tcPr>
          <w:p w14:paraId="640AE775" w14:textId="77777777" w:rsidR="0083188C" w:rsidRPr="0083188C" w:rsidRDefault="0083188C" w:rsidP="0083188C">
            <w:pPr>
              <w:jc w:val="center"/>
              <w:rPr>
                <w:rFonts w:ascii="Times New Roman" w:eastAsia="Times New Roman" w:hAnsi="Times New Roman" w:cs="Times New Roman"/>
                <w:sz w:val="24"/>
                <w:szCs w:val="24"/>
                <w:lang w:eastAsia="ru-RU"/>
              </w:rPr>
            </w:pPr>
          </w:p>
        </w:tc>
      </w:tr>
      <w:tr w:rsidR="0083188C" w:rsidRPr="0083188C" w14:paraId="7273A485"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6BCF635C" w14:textId="77777777" w:rsidR="0083188C" w:rsidRPr="0083188C" w:rsidRDefault="0083188C" w:rsidP="0083188C">
            <w:pPr>
              <w:rPr>
                <w:rFonts w:ascii="Times New Roman" w:eastAsia="Times New Roman" w:hAnsi="Times New Roman" w:cs="Times New Roman"/>
                <w:b/>
                <w:color w:val="000000"/>
                <w:sz w:val="24"/>
                <w:szCs w:val="24"/>
                <w:shd w:val="clear" w:color="auto" w:fill="FFFFFF"/>
                <w:lang w:eastAsia="ru-RU"/>
              </w:rPr>
            </w:pPr>
            <w:r w:rsidRPr="0083188C">
              <w:rPr>
                <w:rFonts w:ascii="Times New Roman" w:eastAsia="Times New Roman" w:hAnsi="Times New Roman" w:cs="Times New Roman"/>
                <w:sz w:val="24"/>
                <w:szCs w:val="24"/>
                <w:lang w:eastAsia="ru-RU"/>
              </w:rPr>
              <w:t>Депозит</w:t>
            </w:r>
          </w:p>
        </w:tc>
        <w:tc>
          <w:tcPr>
            <w:tcW w:w="6811" w:type="dxa"/>
            <w:tcBorders>
              <w:top w:val="single" w:sz="4" w:space="0" w:color="auto"/>
              <w:left w:val="single" w:sz="4" w:space="0" w:color="auto"/>
              <w:right w:val="single" w:sz="4" w:space="0" w:color="auto"/>
            </w:tcBorders>
            <w:vAlign w:val="center"/>
          </w:tcPr>
          <w:p w14:paraId="0E23B34A" w14:textId="77777777" w:rsidR="0083188C" w:rsidRPr="0083188C" w:rsidRDefault="0083188C" w:rsidP="0083188C">
            <w:pPr>
              <w:jc w:val="both"/>
              <w:rPr>
                <w:rFonts w:ascii="Times New Roman" w:eastAsia="Times New Roman" w:hAnsi="Times New Roman" w:cs="Times New Roman"/>
                <w:b/>
                <w:bCs/>
                <w:sz w:val="24"/>
                <w:szCs w:val="24"/>
                <w:lang w:eastAsia="ru-RU"/>
              </w:rPr>
            </w:pPr>
            <w:r w:rsidRPr="0083188C">
              <w:rPr>
                <w:rFonts w:ascii="Times New Roman" w:eastAsia="Times New Roman" w:hAnsi="Times New Roman" w:cs="Times New Roman"/>
                <w:sz w:val="24"/>
                <w:szCs w:val="24"/>
                <w:lang w:eastAsia="ru-RU"/>
              </w:rPr>
              <w:t>Виды депозитов, особенности заключения депозитных договоров, недостатки в депозитных договорах</w:t>
            </w:r>
          </w:p>
        </w:tc>
        <w:tc>
          <w:tcPr>
            <w:tcW w:w="1560" w:type="dxa"/>
            <w:tcBorders>
              <w:top w:val="single" w:sz="4" w:space="0" w:color="auto"/>
              <w:left w:val="single" w:sz="4" w:space="0" w:color="auto"/>
              <w:bottom w:val="single" w:sz="4" w:space="0" w:color="auto"/>
              <w:right w:val="single" w:sz="4" w:space="0" w:color="auto"/>
            </w:tcBorders>
          </w:tcPr>
          <w:p w14:paraId="0AA1E2E5" w14:textId="77777777"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7F8A29D4" w14:textId="1114B4DE" w:rsidR="0083188C" w:rsidRPr="0083188C" w:rsidRDefault="007E34ED" w:rsidP="0083188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01-06</w:t>
            </w:r>
          </w:p>
        </w:tc>
      </w:tr>
      <w:tr w:rsidR="0083188C" w:rsidRPr="0083188C" w14:paraId="3918B546"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597B81EB" w14:textId="77777777" w:rsidR="0083188C" w:rsidRPr="0083188C" w:rsidRDefault="0083188C" w:rsidP="0083188C">
            <w:pPr>
              <w:rPr>
                <w:rFonts w:ascii="Times New Roman" w:eastAsia="Times New Roman" w:hAnsi="Times New Roman" w:cs="Times New Roman"/>
                <w:b/>
                <w:color w:val="000000"/>
                <w:sz w:val="24"/>
                <w:szCs w:val="24"/>
                <w:shd w:val="clear" w:color="auto" w:fill="FFFFFF"/>
                <w:lang w:eastAsia="ru-RU"/>
              </w:rPr>
            </w:pPr>
            <w:r w:rsidRPr="0083188C">
              <w:rPr>
                <w:rFonts w:ascii="Times New Roman" w:eastAsia="Times New Roman" w:hAnsi="Times New Roman" w:cs="Times New Roman"/>
                <w:sz w:val="24"/>
                <w:szCs w:val="24"/>
                <w:lang w:eastAsia="ru-RU"/>
              </w:rPr>
              <w:t xml:space="preserve">  Кредиты и принципы кредитования</w:t>
            </w:r>
          </w:p>
        </w:tc>
        <w:tc>
          <w:tcPr>
            <w:tcW w:w="6811" w:type="dxa"/>
            <w:tcBorders>
              <w:top w:val="single" w:sz="4" w:space="0" w:color="auto"/>
              <w:left w:val="single" w:sz="4" w:space="0" w:color="auto"/>
              <w:right w:val="single" w:sz="4" w:space="0" w:color="auto"/>
            </w:tcBorders>
            <w:vAlign w:val="center"/>
          </w:tcPr>
          <w:p w14:paraId="7233FB18" w14:textId="77777777" w:rsidR="0083188C" w:rsidRPr="0083188C" w:rsidRDefault="0083188C" w:rsidP="0083188C">
            <w:pPr>
              <w:jc w:val="both"/>
              <w:rPr>
                <w:rFonts w:ascii="Times New Roman" w:eastAsia="Times New Roman" w:hAnsi="Times New Roman" w:cs="Times New Roman"/>
                <w:b/>
                <w:bCs/>
                <w:sz w:val="24"/>
                <w:szCs w:val="24"/>
                <w:lang w:eastAsia="ru-RU"/>
              </w:rPr>
            </w:pPr>
            <w:r w:rsidRPr="0083188C">
              <w:rPr>
                <w:rFonts w:ascii="Times New Roman" w:eastAsia="Times New Roman" w:hAnsi="Times New Roman" w:cs="Times New Roman"/>
                <w:sz w:val="24"/>
                <w:szCs w:val="24"/>
                <w:lang w:eastAsia="ru-RU"/>
              </w:rPr>
              <w:t>Сущность кредитов и принципы кредитования физических лиц</w:t>
            </w:r>
          </w:p>
        </w:tc>
        <w:tc>
          <w:tcPr>
            <w:tcW w:w="1560" w:type="dxa"/>
            <w:tcBorders>
              <w:top w:val="single" w:sz="4" w:space="0" w:color="auto"/>
              <w:left w:val="single" w:sz="4" w:space="0" w:color="auto"/>
              <w:bottom w:val="single" w:sz="4" w:space="0" w:color="auto"/>
              <w:right w:val="single" w:sz="4" w:space="0" w:color="auto"/>
            </w:tcBorders>
          </w:tcPr>
          <w:p w14:paraId="4F34C90B" w14:textId="5CEA7329"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r w:rsidR="009F7254">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3711989E" w14:textId="6D73EA74"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sidR="007E34ED">
              <w:rPr>
                <w:rFonts w:ascii="Times New Roman" w:eastAsia="Times New Roman" w:hAnsi="Times New Roman" w:cs="Times New Roman"/>
                <w:bCs/>
                <w:sz w:val="24"/>
                <w:szCs w:val="24"/>
                <w:lang w:eastAsia="ru-RU"/>
              </w:rPr>
              <w:t>К 01-06</w:t>
            </w:r>
          </w:p>
        </w:tc>
      </w:tr>
      <w:tr w:rsidR="0083188C" w:rsidRPr="0083188C" w14:paraId="1059B983" w14:textId="77777777" w:rsidTr="0083188C">
        <w:trPr>
          <w:trHeight w:val="1656"/>
        </w:trPr>
        <w:tc>
          <w:tcPr>
            <w:tcW w:w="4070" w:type="dxa"/>
            <w:tcBorders>
              <w:top w:val="single" w:sz="4" w:space="0" w:color="auto"/>
              <w:left w:val="single" w:sz="4" w:space="0" w:color="auto"/>
              <w:right w:val="single" w:sz="4" w:space="0" w:color="auto"/>
            </w:tcBorders>
            <w:vAlign w:val="center"/>
          </w:tcPr>
          <w:p w14:paraId="03EF0A09" w14:textId="77777777" w:rsidR="0083188C" w:rsidRPr="0083188C" w:rsidRDefault="0083188C" w:rsidP="0083188C">
            <w:pPr>
              <w:jc w:val="center"/>
              <w:rPr>
                <w:rFonts w:ascii="Times New Roman" w:eastAsia="Times New Roman" w:hAnsi="Times New Roman" w:cs="Times New Roman"/>
                <w:sz w:val="24"/>
                <w:szCs w:val="24"/>
                <w:lang w:eastAsia="ru-RU"/>
              </w:rPr>
            </w:pPr>
          </w:p>
          <w:p w14:paraId="0460B950" w14:textId="77777777" w:rsidR="0083188C" w:rsidRPr="0083188C" w:rsidRDefault="0083188C" w:rsidP="0083188C">
            <w:pPr>
              <w:tabs>
                <w:tab w:val="left" w:pos="11151"/>
                <w:tab w:val="left" w:pos="12001"/>
              </w:tabs>
              <w:jc w:val="both"/>
              <w:rPr>
                <w:rFonts w:ascii="Times New Roman" w:eastAsia="Times New Roman" w:hAnsi="Times New Roman" w:cs="Times New Roman"/>
                <w:bCs/>
                <w:iCs/>
                <w:sz w:val="24"/>
                <w:szCs w:val="24"/>
                <w:lang w:eastAsia="ru-RU"/>
              </w:rPr>
            </w:pPr>
            <w:r w:rsidRPr="0083188C">
              <w:rPr>
                <w:rFonts w:ascii="Times New Roman" w:eastAsia="Times New Roman" w:hAnsi="Times New Roman" w:cs="Times New Roman"/>
                <w:sz w:val="24"/>
                <w:szCs w:val="24"/>
                <w:lang w:eastAsia="ru-RU"/>
              </w:rPr>
              <w:t>Практическое занятие 2.</w:t>
            </w:r>
            <w:r w:rsidRPr="0083188C">
              <w:rPr>
                <w:rFonts w:ascii="Times New Roman" w:eastAsia="Times New Roman" w:hAnsi="Times New Roman" w:cs="Times New Roman"/>
                <w:b/>
                <w:sz w:val="24"/>
                <w:szCs w:val="24"/>
                <w:lang w:eastAsia="ru-RU"/>
              </w:rPr>
              <w:t xml:space="preserve"> </w:t>
            </w:r>
            <w:r w:rsidRPr="0083188C">
              <w:rPr>
                <w:rFonts w:ascii="Times New Roman" w:eastAsia="Times New Roman" w:hAnsi="Times New Roman" w:cs="Times New Roman"/>
                <w:bCs/>
                <w:iCs/>
                <w:sz w:val="24"/>
                <w:szCs w:val="24"/>
                <w:lang w:eastAsia="ru-RU"/>
              </w:rPr>
              <w:t xml:space="preserve">Формирование навыков безопасного поведения владельца банковской карты. </w:t>
            </w:r>
          </w:p>
          <w:p w14:paraId="0DB1F4D4" w14:textId="77777777" w:rsidR="0083188C" w:rsidRPr="0083188C" w:rsidRDefault="0083188C" w:rsidP="0083188C">
            <w:pPr>
              <w:rPr>
                <w:rFonts w:ascii="Times New Roman" w:eastAsia="Times New Roman" w:hAnsi="Times New Roman" w:cs="Times New Roman"/>
                <w:b/>
                <w:bCs/>
                <w:iCs/>
                <w:sz w:val="24"/>
                <w:szCs w:val="24"/>
                <w:lang w:eastAsia="ru-RU"/>
              </w:rPr>
            </w:pPr>
          </w:p>
        </w:tc>
        <w:tc>
          <w:tcPr>
            <w:tcW w:w="6811" w:type="dxa"/>
            <w:tcBorders>
              <w:top w:val="single" w:sz="4" w:space="0" w:color="auto"/>
              <w:left w:val="single" w:sz="4" w:space="0" w:color="auto"/>
              <w:right w:val="single" w:sz="4" w:space="0" w:color="auto"/>
            </w:tcBorders>
            <w:vAlign w:val="center"/>
          </w:tcPr>
          <w:p w14:paraId="7F0A166B" w14:textId="77777777" w:rsidR="0083188C" w:rsidRPr="0083188C" w:rsidRDefault="0083188C" w:rsidP="0083188C">
            <w:pPr>
              <w:jc w:val="both"/>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iCs/>
                <w:sz w:val="24"/>
                <w:szCs w:val="24"/>
                <w:lang w:eastAsia="ru-RU"/>
              </w:rPr>
              <w:t>Особенности контрольно-кассовых операций с физическими лицами наличным и безналичным способом</w:t>
            </w:r>
          </w:p>
        </w:tc>
        <w:tc>
          <w:tcPr>
            <w:tcW w:w="1560" w:type="dxa"/>
            <w:tcBorders>
              <w:top w:val="single" w:sz="4" w:space="0" w:color="auto"/>
              <w:left w:val="single" w:sz="4" w:space="0" w:color="auto"/>
              <w:right w:val="single" w:sz="4" w:space="0" w:color="auto"/>
            </w:tcBorders>
          </w:tcPr>
          <w:p w14:paraId="410B09EC" w14:textId="4EB8103B"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r w:rsidR="009F7254">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right w:val="single" w:sz="4" w:space="0" w:color="auto"/>
            </w:tcBorders>
          </w:tcPr>
          <w:p w14:paraId="5F8870BC" w14:textId="0EDF0CEA"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sidR="007E34ED">
              <w:rPr>
                <w:rFonts w:ascii="Times New Roman" w:eastAsia="Times New Roman" w:hAnsi="Times New Roman" w:cs="Times New Roman"/>
                <w:bCs/>
                <w:sz w:val="24"/>
                <w:szCs w:val="24"/>
                <w:lang w:eastAsia="ru-RU"/>
              </w:rPr>
              <w:t>К 01-06</w:t>
            </w:r>
          </w:p>
        </w:tc>
      </w:tr>
      <w:tr w:rsidR="0083188C" w:rsidRPr="0083188C" w14:paraId="4AEF0A32"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5D2E8891" w14:textId="77777777" w:rsidR="0083188C" w:rsidRPr="0083188C" w:rsidRDefault="0083188C" w:rsidP="0083188C">
            <w:pPr>
              <w:tabs>
                <w:tab w:val="left" w:pos="11151"/>
                <w:tab w:val="left" w:pos="12001"/>
              </w:tabs>
              <w:jc w:val="both"/>
              <w:rPr>
                <w:rFonts w:ascii="Times New Roman" w:eastAsia="Times New Roman" w:hAnsi="Times New Roman" w:cs="Times New Roman"/>
                <w:b/>
                <w:bCs/>
                <w:iCs/>
                <w:sz w:val="24"/>
                <w:szCs w:val="24"/>
                <w:lang w:eastAsia="ru-RU"/>
              </w:rPr>
            </w:pPr>
            <w:r w:rsidRPr="0083188C">
              <w:rPr>
                <w:rFonts w:ascii="Times New Roman" w:eastAsia="Times New Roman" w:hAnsi="Times New Roman" w:cs="Times New Roman"/>
                <w:sz w:val="24"/>
                <w:szCs w:val="24"/>
                <w:lang w:eastAsia="ru-RU"/>
              </w:rPr>
              <w:t>Страхование</w:t>
            </w:r>
          </w:p>
        </w:tc>
        <w:tc>
          <w:tcPr>
            <w:tcW w:w="6811" w:type="dxa"/>
            <w:vMerge w:val="restart"/>
            <w:tcBorders>
              <w:top w:val="single" w:sz="4" w:space="0" w:color="auto"/>
              <w:left w:val="single" w:sz="4" w:space="0" w:color="auto"/>
              <w:right w:val="single" w:sz="4" w:space="0" w:color="auto"/>
            </w:tcBorders>
            <w:vAlign w:val="center"/>
          </w:tcPr>
          <w:p w14:paraId="5D3A026F" w14:textId="77777777" w:rsidR="0083188C" w:rsidRPr="0083188C" w:rsidRDefault="0083188C" w:rsidP="0083188C">
            <w:pPr>
              <w:jc w:val="both"/>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ar-SA"/>
              </w:rPr>
              <w:t>Страхование в РФ. Риск, страховой случай, страховой взнос, страховые выплаты, обязательное и добровольное страхование, личное страхование, страхование имущества, страхование ответственности, финансовая устойчивость страховщика.</w:t>
            </w:r>
          </w:p>
        </w:tc>
        <w:tc>
          <w:tcPr>
            <w:tcW w:w="1560" w:type="dxa"/>
            <w:tcBorders>
              <w:top w:val="single" w:sz="4" w:space="0" w:color="auto"/>
              <w:left w:val="single" w:sz="4" w:space="0" w:color="auto"/>
              <w:bottom w:val="single" w:sz="4" w:space="0" w:color="auto"/>
              <w:right w:val="single" w:sz="4" w:space="0" w:color="auto"/>
            </w:tcBorders>
          </w:tcPr>
          <w:p w14:paraId="157C3B69" w14:textId="03EF4CFB"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r w:rsidR="009F7254">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59FFF1E0" w14:textId="71252795"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sidR="007E34ED">
              <w:rPr>
                <w:rFonts w:ascii="Times New Roman" w:eastAsia="Times New Roman" w:hAnsi="Times New Roman" w:cs="Times New Roman"/>
                <w:bCs/>
                <w:sz w:val="24"/>
                <w:szCs w:val="24"/>
                <w:lang w:eastAsia="ru-RU"/>
              </w:rPr>
              <w:t>К 01-06</w:t>
            </w:r>
          </w:p>
        </w:tc>
      </w:tr>
      <w:tr w:rsidR="0083188C" w:rsidRPr="0083188C" w14:paraId="4720DD78"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4F67089D" w14:textId="77777777" w:rsidR="0083188C" w:rsidRPr="0083188C" w:rsidRDefault="0083188C" w:rsidP="0083188C">
            <w:pPr>
              <w:tabs>
                <w:tab w:val="left" w:pos="11151"/>
                <w:tab w:val="left" w:pos="12001"/>
              </w:tabs>
              <w:jc w:val="both"/>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Практическое занятие 3</w:t>
            </w:r>
            <w:r w:rsidRPr="0083188C">
              <w:rPr>
                <w:rFonts w:ascii="Times New Roman" w:eastAsia="Times New Roman" w:hAnsi="Times New Roman" w:cs="Times New Roman"/>
                <w:b/>
                <w:sz w:val="24"/>
                <w:szCs w:val="24"/>
                <w:lang w:eastAsia="ru-RU"/>
              </w:rPr>
              <w:t xml:space="preserve">. </w:t>
            </w:r>
            <w:r w:rsidRPr="0083188C">
              <w:rPr>
                <w:rFonts w:ascii="Times New Roman" w:eastAsia="Times New Roman" w:hAnsi="Times New Roman" w:cs="Times New Roman"/>
                <w:bCs/>
                <w:sz w:val="24"/>
                <w:szCs w:val="24"/>
                <w:lang w:eastAsia="ru-RU"/>
              </w:rPr>
              <w:t>Страхование как способ сокращения финансовых потерь</w:t>
            </w:r>
          </w:p>
        </w:tc>
        <w:tc>
          <w:tcPr>
            <w:tcW w:w="6811" w:type="dxa"/>
            <w:vMerge/>
            <w:tcBorders>
              <w:left w:val="single" w:sz="4" w:space="0" w:color="auto"/>
              <w:right w:val="single" w:sz="4" w:space="0" w:color="auto"/>
            </w:tcBorders>
            <w:vAlign w:val="center"/>
          </w:tcPr>
          <w:p w14:paraId="3EC250D1" w14:textId="77777777" w:rsidR="0083188C" w:rsidRPr="0083188C" w:rsidRDefault="0083188C" w:rsidP="0083188C">
            <w:pPr>
              <w:jc w:val="both"/>
              <w:rPr>
                <w:rFonts w:ascii="Times New Roman" w:eastAsia="Times New Roman" w:hAnsi="Times New Roman" w:cs="Times New Roman"/>
                <w:sz w:val="24"/>
                <w:szCs w:val="24"/>
                <w:lang w:eastAsia="ar-SA"/>
              </w:rPr>
            </w:pPr>
          </w:p>
        </w:tc>
        <w:tc>
          <w:tcPr>
            <w:tcW w:w="1560" w:type="dxa"/>
            <w:tcBorders>
              <w:top w:val="single" w:sz="4" w:space="0" w:color="auto"/>
              <w:left w:val="single" w:sz="4" w:space="0" w:color="auto"/>
              <w:bottom w:val="single" w:sz="4" w:space="0" w:color="auto"/>
              <w:right w:val="single" w:sz="4" w:space="0" w:color="auto"/>
            </w:tcBorders>
          </w:tcPr>
          <w:p w14:paraId="3FA33D57" w14:textId="35B12A15" w:rsidR="0083188C" w:rsidRPr="0083188C" w:rsidRDefault="009F7254" w:rsidP="0083188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2551" w:type="dxa"/>
            <w:tcBorders>
              <w:top w:val="single" w:sz="4" w:space="0" w:color="auto"/>
              <w:left w:val="single" w:sz="4" w:space="0" w:color="auto"/>
              <w:bottom w:val="single" w:sz="4" w:space="0" w:color="auto"/>
              <w:right w:val="single" w:sz="4" w:space="0" w:color="auto"/>
            </w:tcBorders>
          </w:tcPr>
          <w:p w14:paraId="7474FD28" w14:textId="52F8FEED"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sidR="007E34ED">
              <w:rPr>
                <w:rFonts w:ascii="Times New Roman" w:eastAsia="Times New Roman" w:hAnsi="Times New Roman" w:cs="Times New Roman"/>
                <w:bCs/>
                <w:sz w:val="24"/>
                <w:szCs w:val="24"/>
                <w:lang w:eastAsia="ru-RU"/>
              </w:rPr>
              <w:t>К 01-06</w:t>
            </w:r>
          </w:p>
        </w:tc>
      </w:tr>
      <w:tr w:rsidR="0083188C" w:rsidRPr="0083188C" w14:paraId="5F738209" w14:textId="77777777" w:rsidTr="0083188C">
        <w:trPr>
          <w:trHeight w:val="20"/>
        </w:trPr>
        <w:tc>
          <w:tcPr>
            <w:tcW w:w="10881" w:type="dxa"/>
            <w:gridSpan w:val="2"/>
            <w:tcBorders>
              <w:top w:val="single" w:sz="4" w:space="0" w:color="auto"/>
              <w:left w:val="single" w:sz="4" w:space="0" w:color="auto"/>
              <w:bottom w:val="single" w:sz="4" w:space="0" w:color="auto"/>
              <w:right w:val="single" w:sz="4" w:space="0" w:color="auto"/>
            </w:tcBorders>
            <w:vAlign w:val="center"/>
          </w:tcPr>
          <w:p w14:paraId="52DD1AD6" w14:textId="77777777" w:rsidR="0083188C" w:rsidRPr="0083188C" w:rsidRDefault="0083188C" w:rsidP="0083188C">
            <w:pPr>
              <w:jc w:val="both"/>
              <w:rPr>
                <w:rFonts w:ascii="Times New Roman" w:eastAsia="Times New Roman" w:hAnsi="Times New Roman" w:cs="Times New Roman"/>
                <w:sz w:val="24"/>
                <w:szCs w:val="24"/>
                <w:lang w:eastAsia="ar-SA"/>
              </w:rPr>
            </w:pPr>
            <w:r w:rsidRPr="0083188C">
              <w:rPr>
                <w:rFonts w:ascii="Times New Roman" w:eastAsia="Times New Roman" w:hAnsi="Times New Roman" w:cs="Times New Roman"/>
                <w:b/>
                <w:sz w:val="24"/>
                <w:szCs w:val="24"/>
                <w:lang w:eastAsia="ru-RU"/>
              </w:rPr>
              <w:t>Раздел 3 Инвестиции и налоги физических лиц</w:t>
            </w:r>
          </w:p>
        </w:tc>
        <w:tc>
          <w:tcPr>
            <w:tcW w:w="1560" w:type="dxa"/>
            <w:tcBorders>
              <w:top w:val="single" w:sz="4" w:space="0" w:color="auto"/>
              <w:left w:val="single" w:sz="4" w:space="0" w:color="auto"/>
              <w:bottom w:val="single" w:sz="4" w:space="0" w:color="auto"/>
              <w:right w:val="single" w:sz="4" w:space="0" w:color="auto"/>
            </w:tcBorders>
          </w:tcPr>
          <w:p w14:paraId="075B6035" w14:textId="77777777" w:rsidR="0083188C" w:rsidRPr="0083188C" w:rsidRDefault="0083188C" w:rsidP="0083188C">
            <w:pPr>
              <w:jc w:val="center"/>
              <w:rPr>
                <w:rFonts w:ascii="Times New Roman" w:eastAsia="Times New Roman" w:hAnsi="Times New Roman" w:cs="Times New Roman"/>
                <w:b/>
                <w:sz w:val="24"/>
                <w:szCs w:val="24"/>
                <w:lang w:eastAsia="ru-RU"/>
              </w:rPr>
            </w:pPr>
            <w:r w:rsidRPr="0083188C">
              <w:rPr>
                <w:rFonts w:ascii="Times New Roman" w:eastAsia="Times New Roman" w:hAnsi="Times New Roman" w:cs="Times New Roman"/>
                <w:b/>
                <w:sz w:val="24"/>
                <w:szCs w:val="24"/>
                <w:lang w:eastAsia="ru-RU"/>
              </w:rPr>
              <w:t>20</w:t>
            </w:r>
          </w:p>
        </w:tc>
        <w:tc>
          <w:tcPr>
            <w:tcW w:w="2551" w:type="dxa"/>
            <w:tcBorders>
              <w:top w:val="single" w:sz="4" w:space="0" w:color="auto"/>
              <w:left w:val="single" w:sz="4" w:space="0" w:color="auto"/>
              <w:bottom w:val="single" w:sz="4" w:space="0" w:color="auto"/>
              <w:right w:val="single" w:sz="4" w:space="0" w:color="auto"/>
            </w:tcBorders>
          </w:tcPr>
          <w:p w14:paraId="57868A46" w14:textId="77777777" w:rsidR="0083188C" w:rsidRPr="0083188C" w:rsidRDefault="0083188C" w:rsidP="0083188C">
            <w:pPr>
              <w:jc w:val="center"/>
              <w:rPr>
                <w:rFonts w:ascii="Times New Roman" w:eastAsia="Times New Roman" w:hAnsi="Times New Roman" w:cs="Times New Roman"/>
                <w:sz w:val="24"/>
                <w:szCs w:val="24"/>
                <w:lang w:eastAsia="ru-RU"/>
              </w:rPr>
            </w:pPr>
          </w:p>
        </w:tc>
      </w:tr>
      <w:tr w:rsidR="0083188C" w:rsidRPr="0083188C" w14:paraId="6D814DB7"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6D506E9B" w14:textId="77777777" w:rsidR="0083188C" w:rsidRPr="0083188C" w:rsidRDefault="0083188C" w:rsidP="0083188C">
            <w:pPr>
              <w:tabs>
                <w:tab w:val="left" w:pos="11151"/>
                <w:tab w:val="left" w:pos="12001"/>
              </w:tabs>
              <w:rPr>
                <w:rFonts w:ascii="Times New Roman" w:eastAsia="Times New Roman" w:hAnsi="Times New Roman" w:cs="Times New Roman"/>
                <w:b/>
                <w:bCs/>
                <w:iCs/>
                <w:sz w:val="24"/>
                <w:szCs w:val="24"/>
                <w:lang w:eastAsia="ru-RU"/>
              </w:rPr>
            </w:pPr>
            <w:r w:rsidRPr="0083188C">
              <w:rPr>
                <w:rFonts w:ascii="Times New Roman" w:eastAsia="Times New Roman" w:hAnsi="Times New Roman" w:cs="Times New Roman"/>
                <w:sz w:val="24"/>
                <w:szCs w:val="24"/>
                <w:lang w:eastAsia="ru-RU"/>
              </w:rPr>
              <w:t>Инвестиции и способы инвестирования, доступные физическим лицам</w:t>
            </w:r>
          </w:p>
        </w:tc>
        <w:tc>
          <w:tcPr>
            <w:tcW w:w="6811" w:type="dxa"/>
            <w:vMerge w:val="restart"/>
            <w:tcBorders>
              <w:top w:val="single" w:sz="4" w:space="0" w:color="auto"/>
              <w:left w:val="single" w:sz="4" w:space="0" w:color="auto"/>
              <w:right w:val="single" w:sz="4" w:space="0" w:color="auto"/>
            </w:tcBorders>
            <w:vAlign w:val="center"/>
          </w:tcPr>
          <w:p w14:paraId="41B01A42" w14:textId="77777777" w:rsidR="0083188C" w:rsidRPr="0083188C" w:rsidRDefault="0083188C" w:rsidP="0083188C">
            <w:pPr>
              <w:jc w:val="both"/>
              <w:rPr>
                <w:rFonts w:ascii="Times New Roman" w:eastAsia="Times New Roman" w:hAnsi="Times New Roman" w:cs="Times New Roman"/>
                <w:sz w:val="24"/>
                <w:szCs w:val="24"/>
                <w:lang w:eastAsia="ar-SA"/>
              </w:rPr>
            </w:pPr>
            <w:r w:rsidRPr="0083188C">
              <w:rPr>
                <w:rFonts w:ascii="Times New Roman" w:eastAsia="Times New Roman" w:hAnsi="Times New Roman" w:cs="Times New Roman"/>
                <w:sz w:val="24"/>
                <w:szCs w:val="24"/>
                <w:lang w:eastAsia="ar-SA"/>
              </w:rPr>
              <w:t>Инвестиции – сбережения на будущее. Сбережения. Банковский сберегательный вклад, процентная ставка. Инфляция: темпы роста инфляции. Инвестиции. Паевой инвестиционный фонд (ПИФ). Инвестиционный доход. Страхование жизни.</w:t>
            </w:r>
          </w:p>
        </w:tc>
        <w:tc>
          <w:tcPr>
            <w:tcW w:w="1560" w:type="dxa"/>
            <w:tcBorders>
              <w:top w:val="single" w:sz="4" w:space="0" w:color="auto"/>
              <w:left w:val="single" w:sz="4" w:space="0" w:color="auto"/>
              <w:bottom w:val="single" w:sz="4" w:space="0" w:color="auto"/>
              <w:right w:val="single" w:sz="4" w:space="0" w:color="auto"/>
            </w:tcBorders>
          </w:tcPr>
          <w:p w14:paraId="1BEC29D3" w14:textId="5FA689A2"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r w:rsidR="009F7254">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4E0D40F1" w14:textId="4B8B6FB4" w:rsidR="0083188C" w:rsidRPr="0083188C" w:rsidRDefault="007E34ED" w:rsidP="0083188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01-06</w:t>
            </w:r>
          </w:p>
        </w:tc>
      </w:tr>
      <w:tr w:rsidR="0083188C" w:rsidRPr="0083188C" w14:paraId="73AB8EB3"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148F6277" w14:textId="77777777" w:rsidR="0083188C" w:rsidRPr="0083188C" w:rsidRDefault="0083188C" w:rsidP="0083188C">
            <w:pPr>
              <w:tabs>
                <w:tab w:val="left" w:pos="11151"/>
                <w:tab w:val="left" w:pos="12001"/>
              </w:tabs>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ar-SA"/>
              </w:rPr>
              <w:t>Инфляция: темпы роста инфляции</w:t>
            </w:r>
          </w:p>
        </w:tc>
        <w:tc>
          <w:tcPr>
            <w:tcW w:w="6811" w:type="dxa"/>
            <w:vMerge/>
            <w:tcBorders>
              <w:left w:val="single" w:sz="4" w:space="0" w:color="auto"/>
              <w:right w:val="single" w:sz="4" w:space="0" w:color="auto"/>
            </w:tcBorders>
            <w:vAlign w:val="center"/>
          </w:tcPr>
          <w:p w14:paraId="5BC121CE" w14:textId="77777777" w:rsidR="0083188C" w:rsidRPr="0083188C" w:rsidRDefault="0083188C" w:rsidP="0083188C">
            <w:pPr>
              <w:jc w:val="both"/>
              <w:rPr>
                <w:rFonts w:ascii="Times New Roman" w:eastAsia="Times New Roman" w:hAnsi="Times New Roman" w:cs="Times New Roman"/>
                <w:sz w:val="24"/>
                <w:szCs w:val="24"/>
                <w:lang w:eastAsia="ar-SA"/>
              </w:rPr>
            </w:pPr>
          </w:p>
        </w:tc>
        <w:tc>
          <w:tcPr>
            <w:tcW w:w="1560" w:type="dxa"/>
            <w:tcBorders>
              <w:top w:val="single" w:sz="4" w:space="0" w:color="auto"/>
              <w:left w:val="single" w:sz="4" w:space="0" w:color="auto"/>
              <w:bottom w:val="single" w:sz="4" w:space="0" w:color="auto"/>
              <w:right w:val="single" w:sz="4" w:space="0" w:color="auto"/>
            </w:tcBorders>
          </w:tcPr>
          <w:p w14:paraId="1B3ACCFB" w14:textId="77777777"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39D6774D" w14:textId="3D77961A"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sidR="007E34ED">
              <w:rPr>
                <w:rFonts w:ascii="Times New Roman" w:eastAsia="Times New Roman" w:hAnsi="Times New Roman" w:cs="Times New Roman"/>
                <w:bCs/>
                <w:sz w:val="24"/>
                <w:szCs w:val="24"/>
                <w:lang w:eastAsia="ru-RU"/>
              </w:rPr>
              <w:t>К 01-06</w:t>
            </w:r>
          </w:p>
        </w:tc>
      </w:tr>
      <w:tr w:rsidR="0083188C" w:rsidRPr="0083188C" w14:paraId="72A8DAE2"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178E5F0B" w14:textId="77777777" w:rsidR="0083188C" w:rsidRPr="0083188C" w:rsidRDefault="0083188C" w:rsidP="0083188C">
            <w:pPr>
              <w:tabs>
                <w:tab w:val="left" w:pos="11151"/>
                <w:tab w:val="left" w:pos="12001"/>
              </w:tabs>
              <w:jc w:val="both"/>
              <w:rPr>
                <w:rFonts w:ascii="Times New Roman" w:eastAsia="Times New Roman" w:hAnsi="Times New Roman" w:cs="Times New Roman"/>
                <w:b/>
                <w:bCs/>
                <w:iCs/>
                <w:sz w:val="24"/>
                <w:szCs w:val="24"/>
                <w:lang w:eastAsia="ru-RU"/>
              </w:rPr>
            </w:pPr>
            <w:r w:rsidRPr="0083188C">
              <w:rPr>
                <w:rFonts w:ascii="Times New Roman" w:eastAsia="Times New Roman" w:hAnsi="Times New Roman" w:cs="Times New Roman"/>
                <w:sz w:val="24"/>
                <w:szCs w:val="24"/>
                <w:lang w:eastAsia="ru-RU"/>
              </w:rPr>
              <w:t>Практическое занятие 4.</w:t>
            </w:r>
            <w:r w:rsidRPr="0083188C">
              <w:rPr>
                <w:rFonts w:ascii="Times New Roman" w:eastAsia="Times New Roman" w:hAnsi="Times New Roman" w:cs="Times New Roman"/>
                <w:b/>
                <w:sz w:val="24"/>
                <w:szCs w:val="24"/>
                <w:lang w:eastAsia="ru-RU"/>
              </w:rPr>
              <w:t xml:space="preserve"> </w:t>
            </w:r>
            <w:r w:rsidRPr="0083188C">
              <w:rPr>
                <w:rFonts w:ascii="Times New Roman" w:eastAsia="Times New Roman" w:hAnsi="Times New Roman" w:cs="Times New Roman"/>
                <w:bCs/>
                <w:sz w:val="24"/>
                <w:szCs w:val="24"/>
                <w:lang w:eastAsia="ru-RU"/>
              </w:rPr>
              <w:t>Способы увеличения семейных доходов с использованием услуг финансовых организаций. Решение задач на определение процентного дохода по вкладам.</w:t>
            </w:r>
          </w:p>
        </w:tc>
        <w:tc>
          <w:tcPr>
            <w:tcW w:w="6811" w:type="dxa"/>
            <w:vMerge/>
            <w:tcBorders>
              <w:left w:val="single" w:sz="4" w:space="0" w:color="auto"/>
              <w:bottom w:val="single" w:sz="4" w:space="0" w:color="auto"/>
              <w:right w:val="single" w:sz="4" w:space="0" w:color="auto"/>
            </w:tcBorders>
            <w:vAlign w:val="center"/>
          </w:tcPr>
          <w:p w14:paraId="4BE0DFC5" w14:textId="77777777" w:rsidR="0083188C" w:rsidRPr="0083188C" w:rsidRDefault="0083188C" w:rsidP="0083188C">
            <w:pPr>
              <w:jc w:val="both"/>
              <w:rPr>
                <w:rFonts w:ascii="Times New Roman" w:eastAsia="Times New Roman" w:hAnsi="Times New Roman" w:cs="Times New Roman"/>
                <w:sz w:val="24"/>
                <w:szCs w:val="24"/>
                <w:lang w:eastAsia="ar-SA"/>
              </w:rPr>
            </w:pPr>
          </w:p>
        </w:tc>
        <w:tc>
          <w:tcPr>
            <w:tcW w:w="1560" w:type="dxa"/>
            <w:tcBorders>
              <w:top w:val="single" w:sz="4" w:space="0" w:color="auto"/>
              <w:left w:val="single" w:sz="4" w:space="0" w:color="auto"/>
              <w:bottom w:val="single" w:sz="4" w:space="0" w:color="auto"/>
              <w:right w:val="single" w:sz="4" w:space="0" w:color="auto"/>
            </w:tcBorders>
          </w:tcPr>
          <w:p w14:paraId="0CF559F1" w14:textId="4A0D3B44"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r w:rsidR="009F7254">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3B883011" w14:textId="263A5D03" w:rsidR="0083188C" w:rsidRPr="0083188C" w:rsidRDefault="007E34ED" w:rsidP="0083188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01-06</w:t>
            </w:r>
          </w:p>
        </w:tc>
      </w:tr>
      <w:tr w:rsidR="0083188C" w:rsidRPr="0083188C" w14:paraId="60D053D4"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52E200B8" w14:textId="77777777" w:rsidR="0083188C" w:rsidRPr="0083188C" w:rsidRDefault="0083188C" w:rsidP="0083188C">
            <w:pPr>
              <w:tabs>
                <w:tab w:val="left" w:pos="11151"/>
                <w:tab w:val="left" w:pos="12001"/>
              </w:tabs>
              <w:jc w:val="both"/>
              <w:rPr>
                <w:rFonts w:ascii="Times New Roman" w:eastAsia="Times New Roman" w:hAnsi="Times New Roman" w:cs="Times New Roman"/>
                <w:b/>
                <w:bCs/>
                <w:iCs/>
                <w:sz w:val="24"/>
                <w:szCs w:val="24"/>
                <w:lang w:eastAsia="ru-RU"/>
              </w:rPr>
            </w:pPr>
            <w:r w:rsidRPr="0083188C">
              <w:rPr>
                <w:rFonts w:ascii="Times New Roman" w:eastAsia="Times New Roman" w:hAnsi="Times New Roman" w:cs="Times New Roman"/>
                <w:sz w:val="24"/>
                <w:szCs w:val="24"/>
                <w:lang w:eastAsia="ru-RU"/>
              </w:rPr>
              <w:t>Фондовый рынок и его инструменты</w:t>
            </w:r>
          </w:p>
        </w:tc>
        <w:tc>
          <w:tcPr>
            <w:tcW w:w="6811" w:type="dxa"/>
            <w:vMerge w:val="restart"/>
            <w:tcBorders>
              <w:top w:val="single" w:sz="4" w:space="0" w:color="auto"/>
              <w:left w:val="single" w:sz="4" w:space="0" w:color="auto"/>
              <w:right w:val="single" w:sz="4" w:space="0" w:color="auto"/>
            </w:tcBorders>
            <w:vAlign w:val="center"/>
          </w:tcPr>
          <w:p w14:paraId="43426CFC" w14:textId="77777777" w:rsidR="0083188C" w:rsidRPr="0083188C" w:rsidRDefault="0083188C" w:rsidP="0083188C">
            <w:pPr>
              <w:jc w:val="both"/>
              <w:rPr>
                <w:rFonts w:ascii="Times New Roman" w:eastAsia="Times New Roman" w:hAnsi="Times New Roman" w:cs="Times New Roman"/>
                <w:sz w:val="24"/>
                <w:szCs w:val="24"/>
                <w:lang w:eastAsia="ar-SA"/>
              </w:rPr>
            </w:pPr>
            <w:r w:rsidRPr="0083188C">
              <w:rPr>
                <w:rFonts w:ascii="Times New Roman" w:eastAsia="Times New Roman" w:hAnsi="Times New Roman" w:cs="Times New Roman"/>
                <w:bCs/>
                <w:iCs/>
                <w:sz w:val="24"/>
                <w:szCs w:val="24"/>
                <w:lang w:eastAsia="ru-RU"/>
              </w:rPr>
              <w:t>Фондовый рынок его особенности и инструменты применяемые физическими лицами</w:t>
            </w:r>
          </w:p>
        </w:tc>
        <w:tc>
          <w:tcPr>
            <w:tcW w:w="1560" w:type="dxa"/>
            <w:tcBorders>
              <w:top w:val="single" w:sz="4" w:space="0" w:color="auto"/>
              <w:left w:val="single" w:sz="4" w:space="0" w:color="auto"/>
              <w:bottom w:val="single" w:sz="4" w:space="0" w:color="auto"/>
              <w:right w:val="single" w:sz="4" w:space="0" w:color="auto"/>
            </w:tcBorders>
          </w:tcPr>
          <w:p w14:paraId="665BC6BA" w14:textId="77777777"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69E3BCD6" w14:textId="52DCF108"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sidR="007E34ED">
              <w:rPr>
                <w:rFonts w:ascii="Times New Roman" w:eastAsia="Times New Roman" w:hAnsi="Times New Roman" w:cs="Times New Roman"/>
                <w:bCs/>
                <w:sz w:val="24"/>
                <w:szCs w:val="24"/>
                <w:lang w:eastAsia="ru-RU"/>
              </w:rPr>
              <w:t>К 01-06</w:t>
            </w:r>
          </w:p>
        </w:tc>
      </w:tr>
      <w:tr w:rsidR="0083188C" w:rsidRPr="0083188C" w14:paraId="21CF5DAD"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332CD00C" w14:textId="77777777" w:rsidR="0083188C" w:rsidRPr="0083188C" w:rsidRDefault="0083188C" w:rsidP="0083188C">
            <w:pPr>
              <w:tabs>
                <w:tab w:val="left" w:pos="11151"/>
                <w:tab w:val="left" w:pos="12001"/>
              </w:tabs>
              <w:jc w:val="both"/>
              <w:rPr>
                <w:rFonts w:ascii="Times New Roman" w:eastAsia="Times New Roman" w:hAnsi="Times New Roman" w:cs="Times New Roman"/>
                <w:b/>
                <w:bCs/>
                <w:iCs/>
                <w:sz w:val="24"/>
                <w:szCs w:val="24"/>
                <w:lang w:eastAsia="ru-RU"/>
              </w:rPr>
            </w:pPr>
            <w:r w:rsidRPr="0083188C">
              <w:rPr>
                <w:rFonts w:ascii="Times New Roman" w:eastAsia="Times New Roman" w:hAnsi="Times New Roman" w:cs="Times New Roman"/>
                <w:sz w:val="24"/>
                <w:szCs w:val="24"/>
                <w:lang w:eastAsia="ru-RU"/>
              </w:rPr>
              <w:lastRenderedPageBreak/>
              <w:t>Практическое занятие 5.</w:t>
            </w:r>
            <w:r w:rsidRPr="0083188C">
              <w:rPr>
                <w:rFonts w:ascii="Times New Roman" w:eastAsia="Times New Roman" w:hAnsi="Times New Roman" w:cs="Times New Roman"/>
                <w:b/>
                <w:sz w:val="24"/>
                <w:szCs w:val="24"/>
                <w:lang w:eastAsia="ru-RU"/>
              </w:rPr>
              <w:t xml:space="preserve"> </w:t>
            </w:r>
            <w:r w:rsidRPr="0083188C">
              <w:rPr>
                <w:rFonts w:ascii="Times New Roman" w:eastAsia="Times New Roman" w:hAnsi="Times New Roman" w:cs="Times New Roman"/>
                <w:bCs/>
                <w:iCs/>
                <w:sz w:val="24"/>
                <w:szCs w:val="24"/>
                <w:lang w:eastAsia="ru-RU"/>
              </w:rPr>
              <w:t>Расчет доходности страховых инструментов с учетов инфляции</w:t>
            </w:r>
          </w:p>
        </w:tc>
        <w:tc>
          <w:tcPr>
            <w:tcW w:w="6811" w:type="dxa"/>
            <w:vMerge/>
            <w:tcBorders>
              <w:left w:val="single" w:sz="4" w:space="0" w:color="auto"/>
              <w:bottom w:val="single" w:sz="4" w:space="0" w:color="auto"/>
              <w:right w:val="single" w:sz="4" w:space="0" w:color="auto"/>
            </w:tcBorders>
            <w:vAlign w:val="center"/>
          </w:tcPr>
          <w:p w14:paraId="593622A4" w14:textId="77777777" w:rsidR="0083188C" w:rsidRPr="0083188C" w:rsidRDefault="0083188C" w:rsidP="0083188C">
            <w:pPr>
              <w:jc w:val="both"/>
              <w:rPr>
                <w:rFonts w:ascii="Times New Roman" w:eastAsia="Times New Roman" w:hAnsi="Times New Roman" w:cs="Times New Roman"/>
                <w:sz w:val="24"/>
                <w:szCs w:val="24"/>
                <w:lang w:eastAsia="ar-SA"/>
              </w:rPr>
            </w:pPr>
          </w:p>
        </w:tc>
        <w:tc>
          <w:tcPr>
            <w:tcW w:w="1560" w:type="dxa"/>
            <w:tcBorders>
              <w:top w:val="single" w:sz="4" w:space="0" w:color="auto"/>
              <w:left w:val="single" w:sz="4" w:space="0" w:color="auto"/>
              <w:bottom w:val="single" w:sz="4" w:space="0" w:color="auto"/>
              <w:right w:val="single" w:sz="4" w:space="0" w:color="auto"/>
            </w:tcBorders>
          </w:tcPr>
          <w:p w14:paraId="0CDBD5F5" w14:textId="2E9A18C3"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r w:rsidR="009F7254">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68ABCC74" w14:textId="580D6B77"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sidR="007E34ED">
              <w:rPr>
                <w:rFonts w:ascii="Times New Roman" w:eastAsia="Times New Roman" w:hAnsi="Times New Roman" w:cs="Times New Roman"/>
                <w:bCs/>
                <w:sz w:val="24"/>
                <w:szCs w:val="24"/>
                <w:lang w:eastAsia="ru-RU"/>
              </w:rPr>
              <w:t>К 01-06</w:t>
            </w:r>
          </w:p>
        </w:tc>
      </w:tr>
      <w:tr w:rsidR="0083188C" w:rsidRPr="0083188C" w14:paraId="74E29943" w14:textId="77777777" w:rsidTr="0083188C">
        <w:trPr>
          <w:trHeight w:val="562"/>
        </w:trPr>
        <w:tc>
          <w:tcPr>
            <w:tcW w:w="4070" w:type="dxa"/>
            <w:tcBorders>
              <w:top w:val="single" w:sz="4" w:space="0" w:color="auto"/>
              <w:left w:val="single" w:sz="4" w:space="0" w:color="auto"/>
              <w:right w:val="single" w:sz="4" w:space="0" w:color="auto"/>
            </w:tcBorders>
            <w:vAlign w:val="center"/>
          </w:tcPr>
          <w:p w14:paraId="2B498007" w14:textId="77777777" w:rsidR="0083188C" w:rsidRPr="0083188C" w:rsidRDefault="0083188C" w:rsidP="0083188C">
            <w:pPr>
              <w:tabs>
                <w:tab w:val="left" w:pos="11151"/>
                <w:tab w:val="left" w:pos="12001"/>
              </w:tabs>
              <w:jc w:val="both"/>
              <w:rPr>
                <w:rFonts w:ascii="Times New Roman" w:eastAsia="Times New Roman" w:hAnsi="Times New Roman" w:cs="Times New Roman"/>
                <w:b/>
                <w:bCs/>
                <w:iCs/>
                <w:sz w:val="24"/>
                <w:szCs w:val="24"/>
                <w:lang w:eastAsia="ru-RU"/>
              </w:rPr>
            </w:pPr>
            <w:r w:rsidRPr="0083188C">
              <w:rPr>
                <w:rFonts w:ascii="Times New Roman" w:eastAsia="Times New Roman" w:hAnsi="Times New Roman" w:cs="Times New Roman"/>
                <w:sz w:val="24"/>
                <w:szCs w:val="24"/>
                <w:lang w:eastAsia="ar-SA"/>
              </w:rPr>
              <w:lastRenderedPageBreak/>
              <w:t>Пенсионный фонд РФ (ПФРФ).</w:t>
            </w:r>
          </w:p>
        </w:tc>
        <w:tc>
          <w:tcPr>
            <w:tcW w:w="6811" w:type="dxa"/>
            <w:vMerge w:val="restart"/>
            <w:tcBorders>
              <w:top w:val="single" w:sz="4" w:space="0" w:color="auto"/>
              <w:left w:val="single" w:sz="4" w:space="0" w:color="auto"/>
              <w:right w:val="single" w:sz="4" w:space="0" w:color="auto"/>
            </w:tcBorders>
            <w:vAlign w:val="center"/>
          </w:tcPr>
          <w:p w14:paraId="3DC15FA4" w14:textId="77777777" w:rsidR="0083188C" w:rsidRPr="0083188C" w:rsidRDefault="0083188C" w:rsidP="0083188C">
            <w:pPr>
              <w:jc w:val="both"/>
              <w:rPr>
                <w:rFonts w:ascii="Times New Roman" w:eastAsia="Times New Roman" w:hAnsi="Times New Roman" w:cs="Times New Roman"/>
                <w:sz w:val="24"/>
                <w:szCs w:val="24"/>
                <w:lang w:eastAsia="ar-SA"/>
              </w:rPr>
            </w:pPr>
            <w:r w:rsidRPr="0083188C">
              <w:rPr>
                <w:rFonts w:ascii="Times New Roman" w:eastAsia="Times New Roman" w:hAnsi="Times New Roman" w:cs="Times New Roman"/>
                <w:color w:val="000000"/>
                <w:sz w:val="24"/>
                <w:szCs w:val="24"/>
                <w:shd w:val="clear" w:color="auto" w:fill="FFFFFF"/>
                <w:lang w:eastAsia="ru-RU"/>
              </w:rPr>
              <w:t xml:space="preserve">Пенсионная система. </w:t>
            </w:r>
            <w:r w:rsidRPr="0083188C">
              <w:rPr>
                <w:rFonts w:ascii="Times New Roman" w:eastAsia="Times New Roman" w:hAnsi="Times New Roman" w:cs="Times New Roman"/>
                <w:sz w:val="24"/>
                <w:szCs w:val="24"/>
                <w:lang w:eastAsia="ar-SA"/>
              </w:rPr>
              <w:t>Пенсия: виды пенсий. Обязательное пенсионное страхование. Пенсионный фонд РФ (ПФРФ). Добровольное (дополнительные) пенсионные накопления. Негосударственный пенсионный фонд.</w:t>
            </w:r>
          </w:p>
        </w:tc>
        <w:tc>
          <w:tcPr>
            <w:tcW w:w="1560" w:type="dxa"/>
            <w:tcBorders>
              <w:top w:val="single" w:sz="4" w:space="0" w:color="auto"/>
              <w:left w:val="single" w:sz="4" w:space="0" w:color="auto"/>
              <w:right w:val="single" w:sz="4" w:space="0" w:color="auto"/>
            </w:tcBorders>
          </w:tcPr>
          <w:p w14:paraId="3E7EDAEA" w14:textId="5D53EB1E"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r w:rsidR="009F7254">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right w:val="single" w:sz="4" w:space="0" w:color="auto"/>
            </w:tcBorders>
          </w:tcPr>
          <w:p w14:paraId="23A10FA9" w14:textId="18435D6F"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sidR="007E34ED">
              <w:rPr>
                <w:rFonts w:ascii="Times New Roman" w:eastAsia="Times New Roman" w:hAnsi="Times New Roman" w:cs="Times New Roman"/>
                <w:bCs/>
                <w:sz w:val="24"/>
                <w:szCs w:val="24"/>
                <w:lang w:eastAsia="ru-RU"/>
              </w:rPr>
              <w:t>К 01-06</w:t>
            </w:r>
          </w:p>
        </w:tc>
      </w:tr>
      <w:tr w:rsidR="0083188C" w:rsidRPr="0083188C" w14:paraId="1768771D"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341E9B7F" w14:textId="77777777" w:rsidR="0083188C" w:rsidRPr="0083188C" w:rsidRDefault="0083188C" w:rsidP="0083188C">
            <w:pPr>
              <w:tabs>
                <w:tab w:val="left" w:pos="11151"/>
                <w:tab w:val="left" w:pos="12001"/>
              </w:tabs>
              <w:jc w:val="both"/>
              <w:rPr>
                <w:rFonts w:ascii="Times New Roman" w:eastAsia="Times New Roman" w:hAnsi="Times New Roman" w:cs="Times New Roman"/>
                <w:bCs/>
                <w:color w:val="000000"/>
                <w:sz w:val="24"/>
                <w:szCs w:val="24"/>
                <w:shd w:val="clear" w:color="auto" w:fill="FFFFFF"/>
                <w:lang w:eastAsia="ru-RU"/>
              </w:rPr>
            </w:pPr>
            <w:r w:rsidRPr="0083188C">
              <w:rPr>
                <w:rFonts w:ascii="Times New Roman" w:eastAsia="Times New Roman" w:hAnsi="Times New Roman" w:cs="Times New Roman"/>
                <w:sz w:val="24"/>
                <w:szCs w:val="24"/>
                <w:lang w:eastAsia="ru-RU"/>
              </w:rPr>
              <w:t>Практическое занятие 6.</w:t>
            </w:r>
            <w:r w:rsidRPr="0083188C">
              <w:rPr>
                <w:rFonts w:ascii="Times New Roman" w:eastAsia="Times New Roman" w:hAnsi="Times New Roman" w:cs="Times New Roman"/>
                <w:b/>
                <w:sz w:val="24"/>
                <w:szCs w:val="24"/>
                <w:lang w:eastAsia="ru-RU"/>
              </w:rPr>
              <w:t xml:space="preserve"> </w:t>
            </w:r>
            <w:r w:rsidRPr="0083188C">
              <w:rPr>
                <w:rFonts w:ascii="Times New Roman" w:eastAsia="Times New Roman" w:hAnsi="Times New Roman" w:cs="Times New Roman"/>
                <w:bCs/>
                <w:color w:val="000000"/>
                <w:sz w:val="24"/>
                <w:szCs w:val="24"/>
                <w:shd w:val="clear" w:color="auto" w:fill="FFFFFF"/>
                <w:lang w:eastAsia="ru-RU"/>
              </w:rPr>
              <w:t>Пенсионное обеспечение и финансовое благополучие старости. Заполнение таблицы «Правила накопления и приумножения пенсионного сбережения».</w:t>
            </w:r>
          </w:p>
          <w:p w14:paraId="1540303B" w14:textId="77777777" w:rsidR="0083188C" w:rsidRPr="0083188C" w:rsidRDefault="0083188C" w:rsidP="0083188C">
            <w:pPr>
              <w:tabs>
                <w:tab w:val="left" w:pos="11151"/>
                <w:tab w:val="left" w:pos="12001"/>
              </w:tabs>
              <w:jc w:val="center"/>
              <w:rPr>
                <w:rFonts w:ascii="Times New Roman" w:eastAsia="Times New Roman" w:hAnsi="Times New Roman" w:cs="Times New Roman"/>
                <w:b/>
                <w:bCs/>
                <w:iCs/>
                <w:sz w:val="24"/>
                <w:szCs w:val="24"/>
                <w:lang w:eastAsia="ru-RU"/>
              </w:rPr>
            </w:pPr>
          </w:p>
        </w:tc>
        <w:tc>
          <w:tcPr>
            <w:tcW w:w="6811" w:type="dxa"/>
            <w:vMerge/>
            <w:tcBorders>
              <w:left w:val="single" w:sz="4" w:space="0" w:color="auto"/>
              <w:right w:val="single" w:sz="4" w:space="0" w:color="auto"/>
            </w:tcBorders>
            <w:vAlign w:val="center"/>
          </w:tcPr>
          <w:p w14:paraId="5A86F9C9" w14:textId="77777777" w:rsidR="0083188C" w:rsidRPr="0083188C" w:rsidRDefault="0083188C" w:rsidP="0083188C">
            <w:pPr>
              <w:jc w:val="both"/>
              <w:rPr>
                <w:rFonts w:ascii="Times New Roman" w:eastAsia="Times New Roman" w:hAnsi="Times New Roman" w:cs="Times New Roman"/>
                <w:sz w:val="24"/>
                <w:szCs w:val="24"/>
                <w:lang w:eastAsia="ar-SA"/>
              </w:rPr>
            </w:pPr>
          </w:p>
        </w:tc>
        <w:tc>
          <w:tcPr>
            <w:tcW w:w="1560" w:type="dxa"/>
            <w:tcBorders>
              <w:top w:val="single" w:sz="4" w:space="0" w:color="auto"/>
              <w:left w:val="single" w:sz="4" w:space="0" w:color="auto"/>
              <w:bottom w:val="single" w:sz="4" w:space="0" w:color="auto"/>
              <w:right w:val="single" w:sz="4" w:space="0" w:color="auto"/>
            </w:tcBorders>
          </w:tcPr>
          <w:p w14:paraId="07297043" w14:textId="6404B691"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r w:rsidR="009F7254">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5BC45E74" w14:textId="28775CA5" w:rsidR="0083188C" w:rsidRPr="0083188C" w:rsidRDefault="007E34ED" w:rsidP="0083188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01-06</w:t>
            </w:r>
          </w:p>
        </w:tc>
      </w:tr>
      <w:tr w:rsidR="0083188C" w:rsidRPr="0083188C" w14:paraId="4532B211"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1DAE4763" w14:textId="77777777" w:rsidR="0083188C" w:rsidRPr="0083188C" w:rsidRDefault="0083188C" w:rsidP="0083188C">
            <w:pPr>
              <w:tabs>
                <w:tab w:val="left" w:pos="11151"/>
                <w:tab w:val="left" w:pos="12001"/>
              </w:tabs>
              <w:jc w:val="both"/>
              <w:rPr>
                <w:rFonts w:ascii="Times New Roman" w:eastAsia="Times New Roman" w:hAnsi="Times New Roman" w:cs="Times New Roman"/>
                <w:b/>
                <w:bCs/>
                <w:iCs/>
                <w:sz w:val="24"/>
                <w:szCs w:val="24"/>
                <w:lang w:eastAsia="ru-RU"/>
              </w:rPr>
            </w:pPr>
            <w:r w:rsidRPr="0083188C">
              <w:rPr>
                <w:rFonts w:ascii="Times New Roman" w:eastAsia="Times New Roman" w:hAnsi="Times New Roman" w:cs="Times New Roman"/>
                <w:sz w:val="24"/>
                <w:szCs w:val="24"/>
                <w:lang w:eastAsia="ru-RU"/>
              </w:rPr>
              <w:t>Практическое занятие 7.</w:t>
            </w:r>
            <w:r w:rsidRPr="0083188C">
              <w:rPr>
                <w:rFonts w:ascii="Times New Roman" w:eastAsia="Times New Roman" w:hAnsi="Times New Roman" w:cs="Times New Roman"/>
                <w:b/>
                <w:sz w:val="24"/>
                <w:szCs w:val="24"/>
                <w:lang w:eastAsia="ru-RU"/>
              </w:rPr>
              <w:t xml:space="preserve"> </w:t>
            </w:r>
            <w:r w:rsidRPr="0083188C">
              <w:rPr>
                <w:rFonts w:ascii="Times New Roman" w:eastAsia="Times New Roman" w:hAnsi="Times New Roman" w:cs="Times New Roman"/>
                <w:bCs/>
                <w:iCs/>
                <w:sz w:val="24"/>
                <w:szCs w:val="24"/>
                <w:lang w:eastAsia="ru-RU"/>
              </w:rPr>
              <w:t>Изучение финансовых инструментов, используемых для формирования пенсионных накоплений</w:t>
            </w:r>
          </w:p>
        </w:tc>
        <w:tc>
          <w:tcPr>
            <w:tcW w:w="6811" w:type="dxa"/>
            <w:vMerge/>
            <w:tcBorders>
              <w:left w:val="single" w:sz="4" w:space="0" w:color="auto"/>
              <w:bottom w:val="single" w:sz="4" w:space="0" w:color="auto"/>
              <w:right w:val="single" w:sz="4" w:space="0" w:color="auto"/>
            </w:tcBorders>
            <w:vAlign w:val="center"/>
          </w:tcPr>
          <w:p w14:paraId="41F56F1E" w14:textId="77777777" w:rsidR="0083188C" w:rsidRPr="0083188C" w:rsidRDefault="0083188C" w:rsidP="0083188C">
            <w:pPr>
              <w:jc w:val="both"/>
              <w:rPr>
                <w:rFonts w:ascii="Times New Roman" w:eastAsia="Times New Roman" w:hAnsi="Times New Roman" w:cs="Times New Roman"/>
                <w:sz w:val="24"/>
                <w:szCs w:val="24"/>
                <w:lang w:eastAsia="ar-SA"/>
              </w:rPr>
            </w:pPr>
          </w:p>
        </w:tc>
        <w:tc>
          <w:tcPr>
            <w:tcW w:w="1560" w:type="dxa"/>
            <w:tcBorders>
              <w:top w:val="single" w:sz="4" w:space="0" w:color="auto"/>
              <w:left w:val="single" w:sz="4" w:space="0" w:color="auto"/>
              <w:bottom w:val="single" w:sz="4" w:space="0" w:color="auto"/>
              <w:right w:val="single" w:sz="4" w:space="0" w:color="auto"/>
            </w:tcBorders>
          </w:tcPr>
          <w:p w14:paraId="7FB496AE" w14:textId="52790BC6"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r w:rsidR="009F7254">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4E0587AC" w14:textId="2A82DC28"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sidR="007E34ED">
              <w:rPr>
                <w:rFonts w:ascii="Times New Roman" w:eastAsia="Times New Roman" w:hAnsi="Times New Roman" w:cs="Times New Roman"/>
                <w:bCs/>
                <w:sz w:val="24"/>
                <w:szCs w:val="24"/>
                <w:lang w:eastAsia="ru-RU"/>
              </w:rPr>
              <w:t>К 01-06</w:t>
            </w:r>
          </w:p>
        </w:tc>
      </w:tr>
      <w:tr w:rsidR="0083188C" w:rsidRPr="0083188C" w14:paraId="1C730A6D"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44E6152F" w14:textId="77777777" w:rsidR="0083188C" w:rsidRPr="0083188C" w:rsidRDefault="0083188C" w:rsidP="0083188C">
            <w:pPr>
              <w:tabs>
                <w:tab w:val="left" w:pos="11151"/>
                <w:tab w:val="left" w:pos="12001"/>
              </w:tabs>
              <w:rPr>
                <w:rFonts w:ascii="Times New Roman" w:eastAsia="Times New Roman" w:hAnsi="Times New Roman" w:cs="Times New Roman"/>
                <w:b/>
                <w:bCs/>
                <w:iCs/>
                <w:sz w:val="24"/>
                <w:szCs w:val="24"/>
                <w:lang w:eastAsia="ru-RU"/>
              </w:rPr>
            </w:pPr>
            <w:r w:rsidRPr="0083188C">
              <w:rPr>
                <w:rFonts w:ascii="Times New Roman" w:eastAsia="Times New Roman" w:hAnsi="Times New Roman" w:cs="Times New Roman"/>
                <w:sz w:val="24"/>
                <w:szCs w:val="24"/>
                <w:lang w:eastAsia="ru-RU"/>
              </w:rPr>
              <w:t>Налоги</w:t>
            </w:r>
          </w:p>
        </w:tc>
        <w:tc>
          <w:tcPr>
            <w:tcW w:w="6811" w:type="dxa"/>
            <w:vMerge w:val="restart"/>
            <w:tcBorders>
              <w:top w:val="single" w:sz="4" w:space="0" w:color="auto"/>
              <w:left w:val="single" w:sz="4" w:space="0" w:color="auto"/>
              <w:right w:val="single" w:sz="4" w:space="0" w:color="auto"/>
            </w:tcBorders>
            <w:vAlign w:val="center"/>
          </w:tcPr>
          <w:p w14:paraId="49C79234" w14:textId="77777777" w:rsidR="0083188C" w:rsidRPr="0083188C" w:rsidRDefault="0083188C" w:rsidP="0083188C">
            <w:pPr>
              <w:jc w:val="both"/>
              <w:rPr>
                <w:rFonts w:ascii="Times New Roman" w:eastAsia="Times New Roman" w:hAnsi="Times New Roman" w:cs="Times New Roman"/>
                <w:sz w:val="24"/>
                <w:szCs w:val="24"/>
                <w:lang w:eastAsia="ar-SA"/>
              </w:rPr>
            </w:pPr>
            <w:r w:rsidRPr="0083188C">
              <w:rPr>
                <w:rFonts w:ascii="Times New Roman" w:eastAsia="Times New Roman" w:hAnsi="Times New Roman" w:cs="Times New Roman"/>
                <w:bCs/>
                <w:iCs/>
                <w:sz w:val="24"/>
                <w:szCs w:val="24"/>
                <w:lang w:eastAsia="ru-RU"/>
              </w:rPr>
              <w:t>Виды налогов, федеральные налоги, местные налоги и региональные налоги</w:t>
            </w:r>
          </w:p>
        </w:tc>
        <w:tc>
          <w:tcPr>
            <w:tcW w:w="1560" w:type="dxa"/>
            <w:tcBorders>
              <w:top w:val="single" w:sz="4" w:space="0" w:color="auto"/>
              <w:left w:val="single" w:sz="4" w:space="0" w:color="auto"/>
              <w:bottom w:val="single" w:sz="4" w:space="0" w:color="auto"/>
              <w:right w:val="single" w:sz="4" w:space="0" w:color="auto"/>
            </w:tcBorders>
          </w:tcPr>
          <w:p w14:paraId="08409E79" w14:textId="7D0FBD45"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r w:rsidR="009F7254">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320C49AC" w14:textId="73185A61" w:rsidR="0083188C" w:rsidRPr="0083188C" w:rsidRDefault="007E34ED" w:rsidP="0083188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01-06</w:t>
            </w:r>
          </w:p>
        </w:tc>
      </w:tr>
      <w:tr w:rsidR="0083188C" w:rsidRPr="0083188C" w14:paraId="2D60BA70"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0463C142" w14:textId="77777777" w:rsidR="0083188C" w:rsidRPr="0083188C" w:rsidRDefault="0083188C" w:rsidP="0083188C">
            <w:pPr>
              <w:tabs>
                <w:tab w:val="left" w:pos="11151"/>
                <w:tab w:val="left" w:pos="12001"/>
              </w:tabs>
              <w:jc w:val="both"/>
              <w:rPr>
                <w:rFonts w:ascii="Times New Roman" w:eastAsia="Times New Roman" w:hAnsi="Times New Roman" w:cs="Times New Roman"/>
                <w:b/>
                <w:bCs/>
                <w:iCs/>
                <w:sz w:val="24"/>
                <w:szCs w:val="24"/>
                <w:lang w:eastAsia="ru-RU"/>
              </w:rPr>
            </w:pPr>
            <w:r w:rsidRPr="0083188C">
              <w:rPr>
                <w:rFonts w:ascii="Times New Roman" w:eastAsia="Times New Roman" w:hAnsi="Times New Roman" w:cs="Times New Roman"/>
                <w:sz w:val="24"/>
                <w:szCs w:val="24"/>
                <w:lang w:eastAsia="ru-RU"/>
              </w:rPr>
              <w:t>Практическое занятие 8.</w:t>
            </w:r>
            <w:r w:rsidRPr="0083188C">
              <w:rPr>
                <w:rFonts w:ascii="Times New Roman" w:eastAsia="Times New Roman" w:hAnsi="Times New Roman" w:cs="Times New Roman"/>
                <w:b/>
                <w:sz w:val="24"/>
                <w:szCs w:val="24"/>
                <w:lang w:eastAsia="ru-RU"/>
              </w:rPr>
              <w:t xml:space="preserve"> </w:t>
            </w:r>
            <w:r w:rsidRPr="0083188C">
              <w:rPr>
                <w:rFonts w:ascii="Times New Roman" w:eastAsia="Times New Roman" w:hAnsi="Times New Roman" w:cs="Times New Roman"/>
                <w:bCs/>
                <w:iCs/>
                <w:sz w:val="24"/>
                <w:szCs w:val="24"/>
                <w:lang w:eastAsia="ru-RU"/>
              </w:rPr>
              <w:t>Определение сумм налогов для физических лиц. Использование налоговых льгот и налоговых вычетов</w:t>
            </w:r>
          </w:p>
        </w:tc>
        <w:tc>
          <w:tcPr>
            <w:tcW w:w="6811" w:type="dxa"/>
            <w:vMerge/>
            <w:tcBorders>
              <w:left w:val="single" w:sz="4" w:space="0" w:color="auto"/>
              <w:bottom w:val="single" w:sz="4" w:space="0" w:color="auto"/>
              <w:right w:val="single" w:sz="4" w:space="0" w:color="auto"/>
            </w:tcBorders>
            <w:vAlign w:val="center"/>
          </w:tcPr>
          <w:p w14:paraId="01F9A34C" w14:textId="77777777" w:rsidR="0083188C" w:rsidRPr="0083188C" w:rsidRDefault="0083188C" w:rsidP="0083188C">
            <w:pPr>
              <w:jc w:val="both"/>
              <w:rPr>
                <w:rFonts w:ascii="Times New Roman" w:eastAsia="Times New Roman" w:hAnsi="Times New Roman" w:cs="Times New Roman"/>
                <w:sz w:val="24"/>
                <w:szCs w:val="24"/>
                <w:lang w:eastAsia="ar-SA"/>
              </w:rPr>
            </w:pPr>
          </w:p>
        </w:tc>
        <w:tc>
          <w:tcPr>
            <w:tcW w:w="1560" w:type="dxa"/>
            <w:tcBorders>
              <w:top w:val="single" w:sz="4" w:space="0" w:color="auto"/>
              <w:left w:val="single" w:sz="4" w:space="0" w:color="auto"/>
              <w:bottom w:val="single" w:sz="4" w:space="0" w:color="auto"/>
              <w:right w:val="single" w:sz="4" w:space="0" w:color="auto"/>
            </w:tcBorders>
          </w:tcPr>
          <w:p w14:paraId="60FA556D" w14:textId="23525F02"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r w:rsidR="009F7254">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7EAC26FD" w14:textId="0414FEA6"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sidR="007E34ED">
              <w:rPr>
                <w:rFonts w:ascii="Times New Roman" w:eastAsia="Times New Roman" w:hAnsi="Times New Roman" w:cs="Times New Roman"/>
                <w:bCs/>
                <w:sz w:val="24"/>
                <w:szCs w:val="24"/>
                <w:lang w:eastAsia="ru-RU"/>
              </w:rPr>
              <w:t>К 01-06</w:t>
            </w:r>
          </w:p>
        </w:tc>
      </w:tr>
      <w:tr w:rsidR="0083188C" w:rsidRPr="0083188C" w14:paraId="3496BDF6" w14:textId="77777777" w:rsidTr="0083188C">
        <w:trPr>
          <w:trHeight w:val="20"/>
        </w:trPr>
        <w:tc>
          <w:tcPr>
            <w:tcW w:w="10881" w:type="dxa"/>
            <w:gridSpan w:val="2"/>
            <w:tcBorders>
              <w:top w:val="single" w:sz="4" w:space="0" w:color="auto"/>
              <w:left w:val="single" w:sz="4" w:space="0" w:color="auto"/>
              <w:bottom w:val="single" w:sz="4" w:space="0" w:color="auto"/>
              <w:right w:val="single" w:sz="4" w:space="0" w:color="auto"/>
            </w:tcBorders>
            <w:vAlign w:val="center"/>
          </w:tcPr>
          <w:p w14:paraId="72DD1E58" w14:textId="77777777" w:rsidR="0083188C" w:rsidRPr="0083188C" w:rsidRDefault="0083188C" w:rsidP="0083188C">
            <w:pPr>
              <w:jc w:val="both"/>
              <w:rPr>
                <w:rFonts w:ascii="Times New Roman" w:eastAsia="Times New Roman" w:hAnsi="Times New Roman" w:cs="Times New Roman"/>
                <w:sz w:val="24"/>
                <w:szCs w:val="24"/>
                <w:lang w:eastAsia="ar-SA"/>
              </w:rPr>
            </w:pPr>
            <w:r w:rsidRPr="0083188C">
              <w:rPr>
                <w:rFonts w:ascii="Times New Roman" w:eastAsia="Times New Roman" w:hAnsi="Times New Roman" w:cs="Times New Roman"/>
                <w:b/>
                <w:sz w:val="24"/>
                <w:szCs w:val="24"/>
                <w:lang w:eastAsia="ru-RU"/>
              </w:rPr>
              <w:t>Раздел 4  Финансовое планирование и махинации</w:t>
            </w:r>
          </w:p>
        </w:tc>
        <w:tc>
          <w:tcPr>
            <w:tcW w:w="1560" w:type="dxa"/>
            <w:tcBorders>
              <w:top w:val="single" w:sz="4" w:space="0" w:color="auto"/>
              <w:left w:val="single" w:sz="4" w:space="0" w:color="auto"/>
              <w:bottom w:val="single" w:sz="4" w:space="0" w:color="auto"/>
              <w:right w:val="single" w:sz="4" w:space="0" w:color="auto"/>
            </w:tcBorders>
          </w:tcPr>
          <w:p w14:paraId="27E216FF" w14:textId="77777777" w:rsidR="0083188C" w:rsidRPr="0083188C" w:rsidRDefault="0083188C" w:rsidP="0083188C">
            <w:pPr>
              <w:jc w:val="center"/>
              <w:rPr>
                <w:rFonts w:ascii="Times New Roman" w:eastAsia="Times New Roman" w:hAnsi="Times New Roman" w:cs="Times New Roman"/>
                <w:b/>
                <w:sz w:val="24"/>
                <w:szCs w:val="24"/>
                <w:lang w:eastAsia="ru-RU"/>
              </w:rPr>
            </w:pPr>
            <w:r w:rsidRPr="0083188C">
              <w:rPr>
                <w:rFonts w:ascii="Times New Roman" w:eastAsia="Times New Roman" w:hAnsi="Times New Roman" w:cs="Times New Roman"/>
                <w:b/>
                <w:sz w:val="24"/>
                <w:szCs w:val="24"/>
                <w:lang w:eastAsia="ru-RU"/>
              </w:rPr>
              <w:t>14</w:t>
            </w:r>
          </w:p>
        </w:tc>
        <w:tc>
          <w:tcPr>
            <w:tcW w:w="2551" w:type="dxa"/>
            <w:tcBorders>
              <w:top w:val="single" w:sz="4" w:space="0" w:color="auto"/>
              <w:left w:val="single" w:sz="4" w:space="0" w:color="auto"/>
              <w:bottom w:val="single" w:sz="4" w:space="0" w:color="auto"/>
              <w:right w:val="single" w:sz="4" w:space="0" w:color="auto"/>
            </w:tcBorders>
          </w:tcPr>
          <w:p w14:paraId="27990663" w14:textId="77777777" w:rsidR="0083188C" w:rsidRPr="0083188C" w:rsidRDefault="0083188C" w:rsidP="0083188C">
            <w:pPr>
              <w:jc w:val="center"/>
              <w:rPr>
                <w:rFonts w:ascii="Times New Roman" w:eastAsia="Times New Roman" w:hAnsi="Times New Roman" w:cs="Times New Roman"/>
                <w:sz w:val="24"/>
                <w:szCs w:val="24"/>
                <w:lang w:eastAsia="ru-RU"/>
              </w:rPr>
            </w:pPr>
          </w:p>
        </w:tc>
      </w:tr>
      <w:tr w:rsidR="0083188C" w:rsidRPr="0083188C" w14:paraId="362C615A"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16025079" w14:textId="77777777" w:rsidR="0083188C" w:rsidRPr="0083188C" w:rsidRDefault="0083188C" w:rsidP="0083188C">
            <w:pPr>
              <w:tabs>
                <w:tab w:val="left" w:pos="11151"/>
                <w:tab w:val="left" w:pos="12001"/>
              </w:tabs>
              <w:jc w:val="both"/>
              <w:rPr>
                <w:rFonts w:ascii="Times New Roman" w:eastAsia="Times New Roman" w:hAnsi="Times New Roman" w:cs="Times New Roman"/>
                <w:b/>
                <w:bCs/>
                <w:iCs/>
                <w:sz w:val="24"/>
                <w:szCs w:val="24"/>
                <w:lang w:eastAsia="ru-RU"/>
              </w:rPr>
            </w:pPr>
            <w:r w:rsidRPr="0083188C">
              <w:rPr>
                <w:rFonts w:ascii="Times New Roman" w:eastAsia="Times New Roman" w:hAnsi="Times New Roman" w:cs="Times New Roman"/>
                <w:sz w:val="24"/>
                <w:szCs w:val="24"/>
                <w:lang w:eastAsia="ru-RU"/>
              </w:rPr>
              <w:t>Финансовые махинации</w:t>
            </w:r>
          </w:p>
        </w:tc>
        <w:tc>
          <w:tcPr>
            <w:tcW w:w="6811" w:type="dxa"/>
            <w:tcBorders>
              <w:top w:val="single" w:sz="4" w:space="0" w:color="auto"/>
              <w:left w:val="single" w:sz="4" w:space="0" w:color="auto"/>
              <w:right w:val="single" w:sz="4" w:space="0" w:color="auto"/>
            </w:tcBorders>
            <w:vAlign w:val="center"/>
          </w:tcPr>
          <w:p w14:paraId="71D5FE15" w14:textId="77777777" w:rsidR="0083188C" w:rsidRPr="0083188C" w:rsidRDefault="0083188C" w:rsidP="0083188C">
            <w:pPr>
              <w:jc w:val="both"/>
              <w:rPr>
                <w:rFonts w:ascii="Times New Roman" w:eastAsia="Times New Roman" w:hAnsi="Times New Roman" w:cs="Times New Roman"/>
                <w:sz w:val="24"/>
                <w:szCs w:val="24"/>
                <w:lang w:eastAsia="ar-SA"/>
              </w:rPr>
            </w:pPr>
            <w:r w:rsidRPr="0083188C">
              <w:rPr>
                <w:rFonts w:ascii="Times New Roman" w:eastAsia="Times New Roman" w:hAnsi="Times New Roman" w:cs="Times New Roman"/>
                <w:bCs/>
                <w:iCs/>
                <w:sz w:val="24"/>
                <w:szCs w:val="24"/>
                <w:lang w:eastAsia="ru-RU"/>
              </w:rPr>
              <w:t>Виды финансовых махинаций, виды информации которые нельзя сообщать мошенникам и как разорвать разговор с  мошенниками</w:t>
            </w:r>
          </w:p>
        </w:tc>
        <w:tc>
          <w:tcPr>
            <w:tcW w:w="1560" w:type="dxa"/>
            <w:tcBorders>
              <w:top w:val="single" w:sz="4" w:space="0" w:color="auto"/>
              <w:left w:val="single" w:sz="4" w:space="0" w:color="auto"/>
              <w:bottom w:val="single" w:sz="4" w:space="0" w:color="auto"/>
              <w:right w:val="single" w:sz="4" w:space="0" w:color="auto"/>
            </w:tcBorders>
          </w:tcPr>
          <w:p w14:paraId="39815A73" w14:textId="354C5011"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r w:rsidR="009F7254">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3277BA21" w14:textId="1D87298F"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sidR="007E34ED">
              <w:rPr>
                <w:rFonts w:ascii="Times New Roman" w:eastAsia="Times New Roman" w:hAnsi="Times New Roman" w:cs="Times New Roman"/>
                <w:bCs/>
                <w:sz w:val="24"/>
                <w:szCs w:val="24"/>
                <w:lang w:eastAsia="ru-RU"/>
              </w:rPr>
              <w:t>К 01-06</w:t>
            </w:r>
          </w:p>
        </w:tc>
      </w:tr>
      <w:tr w:rsidR="0083188C" w:rsidRPr="0083188C" w14:paraId="7E34CB05"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5F9F799C" w14:textId="77777777" w:rsidR="0083188C" w:rsidRPr="0083188C" w:rsidRDefault="0083188C" w:rsidP="0083188C">
            <w:pPr>
              <w:tabs>
                <w:tab w:val="left" w:pos="13325"/>
              </w:tabs>
              <w:rPr>
                <w:rFonts w:ascii="Times New Roman" w:eastAsia="Times New Roman" w:hAnsi="Times New Roman" w:cs="Times New Roman"/>
                <w:sz w:val="24"/>
                <w:szCs w:val="24"/>
                <w:lang w:eastAsia="ru-RU"/>
              </w:rPr>
            </w:pPr>
            <w:r w:rsidRPr="0083188C">
              <w:rPr>
                <w:rFonts w:ascii="Times New Roman" w:eastAsia="Times New Roman" w:hAnsi="Times New Roman" w:cs="Times New Roman"/>
                <w:b/>
                <w:bCs/>
                <w:sz w:val="24"/>
                <w:szCs w:val="24"/>
                <w:lang w:eastAsia="ru-RU"/>
              </w:rPr>
              <w:t xml:space="preserve"> </w:t>
            </w:r>
            <w:r w:rsidRPr="0083188C">
              <w:rPr>
                <w:rFonts w:ascii="Times New Roman" w:eastAsia="Times New Roman" w:hAnsi="Times New Roman" w:cs="Times New Roman"/>
                <w:bCs/>
                <w:sz w:val="24"/>
                <w:szCs w:val="24"/>
                <w:lang w:eastAsia="ru-RU"/>
              </w:rPr>
              <w:t>Финансовое планирование как способ повышения благосостояния семьи.</w:t>
            </w:r>
          </w:p>
        </w:tc>
        <w:tc>
          <w:tcPr>
            <w:tcW w:w="6811" w:type="dxa"/>
            <w:tcBorders>
              <w:top w:val="single" w:sz="4" w:space="0" w:color="auto"/>
              <w:left w:val="single" w:sz="4" w:space="0" w:color="auto"/>
              <w:right w:val="single" w:sz="4" w:space="0" w:color="auto"/>
            </w:tcBorders>
          </w:tcPr>
          <w:p w14:paraId="04092D31" w14:textId="77777777" w:rsidR="0083188C" w:rsidRPr="0083188C" w:rsidRDefault="0083188C" w:rsidP="0083188C">
            <w:pPr>
              <w:tabs>
                <w:tab w:val="left" w:pos="11151"/>
                <w:tab w:val="left" w:pos="12001"/>
              </w:tabs>
              <w:jc w:val="both"/>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 xml:space="preserve">Роль денег в нашей жизни. </w:t>
            </w:r>
            <w:r w:rsidRPr="0083188C">
              <w:rPr>
                <w:rFonts w:ascii="Times New Roman" w:eastAsia="Times New Roman" w:hAnsi="Times New Roman" w:cs="Times New Roman"/>
                <w:sz w:val="24"/>
                <w:szCs w:val="24"/>
                <w:lang w:eastAsia="ar-SA"/>
              </w:rPr>
              <w:t>Мечта и цель: их отличие. Постановка личных (семейных) финансовых целей. Понятие замкнутого круга расходов. Источники создания богатства.</w:t>
            </w:r>
          </w:p>
        </w:tc>
        <w:tc>
          <w:tcPr>
            <w:tcW w:w="1560" w:type="dxa"/>
            <w:tcBorders>
              <w:top w:val="single" w:sz="4" w:space="0" w:color="auto"/>
              <w:left w:val="single" w:sz="4" w:space="0" w:color="auto"/>
              <w:bottom w:val="single" w:sz="4" w:space="0" w:color="auto"/>
              <w:right w:val="single" w:sz="4" w:space="0" w:color="auto"/>
            </w:tcBorders>
          </w:tcPr>
          <w:p w14:paraId="6F176A45" w14:textId="2A05AADF"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r w:rsidR="009F7254">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7054BF1E" w14:textId="3693138B"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sidR="007E34ED">
              <w:rPr>
                <w:rFonts w:ascii="Times New Roman" w:eastAsia="Times New Roman" w:hAnsi="Times New Roman" w:cs="Times New Roman"/>
                <w:bCs/>
                <w:sz w:val="24"/>
                <w:szCs w:val="24"/>
                <w:lang w:eastAsia="ru-RU"/>
              </w:rPr>
              <w:t>К 01-06</w:t>
            </w:r>
          </w:p>
        </w:tc>
      </w:tr>
      <w:tr w:rsidR="0083188C" w:rsidRPr="0083188C" w14:paraId="40F2C734"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tcPr>
          <w:p w14:paraId="4A5D7906" w14:textId="77777777" w:rsidR="0083188C" w:rsidRPr="0083188C" w:rsidRDefault="0083188C" w:rsidP="0083188C">
            <w:pPr>
              <w:tabs>
                <w:tab w:val="left" w:pos="13325"/>
              </w:tabs>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Валюта в современном мире.</w:t>
            </w:r>
          </w:p>
        </w:tc>
        <w:tc>
          <w:tcPr>
            <w:tcW w:w="6811" w:type="dxa"/>
            <w:tcBorders>
              <w:top w:val="single" w:sz="4" w:space="0" w:color="auto"/>
              <w:left w:val="single" w:sz="4" w:space="0" w:color="auto"/>
              <w:bottom w:val="single" w:sz="4" w:space="0" w:color="auto"/>
              <w:right w:val="single" w:sz="4" w:space="0" w:color="auto"/>
            </w:tcBorders>
          </w:tcPr>
          <w:p w14:paraId="7EF8BEE8" w14:textId="77777777" w:rsidR="0083188C" w:rsidRPr="0083188C" w:rsidRDefault="0083188C" w:rsidP="0083188C">
            <w:pPr>
              <w:tabs>
                <w:tab w:val="left" w:pos="11151"/>
                <w:tab w:val="left" w:pos="12001"/>
              </w:tabs>
              <w:jc w:val="both"/>
              <w:rPr>
                <w:rFonts w:ascii="Times New Roman" w:eastAsia="Times New Roman" w:hAnsi="Times New Roman" w:cs="Times New Roman"/>
                <w:color w:val="000000"/>
                <w:sz w:val="24"/>
                <w:szCs w:val="24"/>
                <w:lang w:eastAsia="ru-RU"/>
              </w:rPr>
            </w:pPr>
            <w:r w:rsidRPr="0083188C">
              <w:rPr>
                <w:rFonts w:ascii="Times New Roman" w:eastAsia="Times New Roman" w:hAnsi="Times New Roman" w:cs="Times New Roman"/>
                <w:sz w:val="24"/>
                <w:szCs w:val="24"/>
                <w:lang w:eastAsia="ar-SA"/>
              </w:rPr>
              <w:t>Валюта. Валютный рынок. Валютный курс: фиксированный и регулируемый. Изменение валютного курса и его влияние на фирмы и население. Диверсификация рисков.</w:t>
            </w:r>
          </w:p>
        </w:tc>
        <w:tc>
          <w:tcPr>
            <w:tcW w:w="1560" w:type="dxa"/>
            <w:tcBorders>
              <w:top w:val="single" w:sz="4" w:space="0" w:color="auto"/>
              <w:left w:val="single" w:sz="4" w:space="0" w:color="auto"/>
              <w:bottom w:val="single" w:sz="4" w:space="0" w:color="auto"/>
              <w:right w:val="single" w:sz="4" w:space="0" w:color="auto"/>
            </w:tcBorders>
          </w:tcPr>
          <w:p w14:paraId="27C0C16B" w14:textId="77777777"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28C8F885" w14:textId="70F190C8"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sidR="007E34ED">
              <w:rPr>
                <w:rFonts w:ascii="Times New Roman" w:eastAsia="Times New Roman" w:hAnsi="Times New Roman" w:cs="Times New Roman"/>
                <w:bCs/>
                <w:sz w:val="24"/>
                <w:szCs w:val="24"/>
                <w:lang w:eastAsia="ru-RU"/>
              </w:rPr>
              <w:t>К 01-06</w:t>
            </w:r>
          </w:p>
        </w:tc>
      </w:tr>
      <w:tr w:rsidR="0083188C" w:rsidRPr="0083188C" w14:paraId="30FDD231"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3CD0FB45" w14:textId="77777777" w:rsidR="0083188C" w:rsidRPr="0083188C" w:rsidRDefault="0083188C" w:rsidP="0083188C">
            <w:pPr>
              <w:tabs>
                <w:tab w:val="left" w:pos="13325"/>
              </w:tabs>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lastRenderedPageBreak/>
              <w:t>Финансовые риски и способы защиты от них</w:t>
            </w:r>
          </w:p>
        </w:tc>
        <w:tc>
          <w:tcPr>
            <w:tcW w:w="6811" w:type="dxa"/>
            <w:vMerge w:val="restart"/>
            <w:tcBorders>
              <w:top w:val="single" w:sz="4" w:space="0" w:color="auto"/>
              <w:left w:val="single" w:sz="4" w:space="0" w:color="auto"/>
              <w:right w:val="single" w:sz="4" w:space="0" w:color="auto"/>
            </w:tcBorders>
          </w:tcPr>
          <w:p w14:paraId="384456B1" w14:textId="77777777" w:rsidR="0083188C" w:rsidRPr="0083188C" w:rsidRDefault="0083188C" w:rsidP="0083188C">
            <w:pPr>
              <w:tabs>
                <w:tab w:val="left" w:pos="11151"/>
                <w:tab w:val="left" w:pos="12001"/>
              </w:tabs>
              <w:jc w:val="both"/>
              <w:rPr>
                <w:rFonts w:ascii="Times New Roman" w:eastAsia="Times New Roman" w:hAnsi="Times New Roman" w:cs="Times New Roman"/>
                <w:color w:val="000000"/>
                <w:sz w:val="24"/>
                <w:szCs w:val="24"/>
                <w:shd w:val="clear" w:color="auto" w:fill="FFFFFF"/>
                <w:lang w:eastAsia="ru-RU"/>
              </w:rPr>
            </w:pPr>
            <w:r w:rsidRPr="0083188C">
              <w:rPr>
                <w:rFonts w:ascii="Times New Roman" w:eastAsia="Times New Roman" w:hAnsi="Times New Roman" w:cs="Times New Roman"/>
                <w:sz w:val="24"/>
                <w:szCs w:val="24"/>
                <w:lang w:eastAsia="ar-SA"/>
              </w:rPr>
              <w:t>Инфляция. Экономический кризис. Банкротство финансовой организации. Финансовое мошенничество: виды и способы защиты от финансового мошенничества. Финансовая пирамида. Способы сокращения финансовых рисков.</w:t>
            </w:r>
          </w:p>
        </w:tc>
        <w:tc>
          <w:tcPr>
            <w:tcW w:w="1560" w:type="dxa"/>
            <w:tcBorders>
              <w:top w:val="single" w:sz="4" w:space="0" w:color="auto"/>
              <w:left w:val="single" w:sz="4" w:space="0" w:color="auto"/>
              <w:bottom w:val="single" w:sz="4" w:space="0" w:color="auto"/>
              <w:right w:val="single" w:sz="4" w:space="0" w:color="auto"/>
            </w:tcBorders>
          </w:tcPr>
          <w:p w14:paraId="30BE88DD" w14:textId="49C4C65B"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r w:rsidR="009F7254">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1895417B" w14:textId="05A1218D"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sidR="007E34ED">
              <w:rPr>
                <w:rFonts w:ascii="Times New Roman" w:eastAsia="Times New Roman" w:hAnsi="Times New Roman" w:cs="Times New Roman"/>
                <w:bCs/>
                <w:sz w:val="24"/>
                <w:szCs w:val="24"/>
                <w:lang w:eastAsia="ru-RU"/>
              </w:rPr>
              <w:t>К 01-06</w:t>
            </w:r>
          </w:p>
        </w:tc>
      </w:tr>
      <w:tr w:rsidR="0083188C" w:rsidRPr="0083188C" w14:paraId="3D022BF1" w14:textId="77777777" w:rsidTr="0083188C">
        <w:trPr>
          <w:trHeight w:val="553"/>
        </w:trPr>
        <w:tc>
          <w:tcPr>
            <w:tcW w:w="4070" w:type="dxa"/>
            <w:tcBorders>
              <w:top w:val="single" w:sz="4" w:space="0" w:color="auto"/>
              <w:left w:val="single" w:sz="4" w:space="0" w:color="auto"/>
              <w:right w:val="single" w:sz="4" w:space="0" w:color="auto"/>
            </w:tcBorders>
          </w:tcPr>
          <w:p w14:paraId="147578B8" w14:textId="77777777" w:rsidR="0083188C" w:rsidRPr="0083188C" w:rsidRDefault="0083188C" w:rsidP="0083188C">
            <w:pPr>
              <w:tabs>
                <w:tab w:val="left" w:pos="11151"/>
                <w:tab w:val="left" w:pos="12001"/>
              </w:tabs>
              <w:jc w:val="both"/>
              <w:rPr>
                <w:rFonts w:ascii="Times New Roman" w:eastAsia="Times New Roman" w:hAnsi="Times New Roman" w:cs="Times New Roman"/>
                <w:bCs/>
                <w:sz w:val="24"/>
                <w:szCs w:val="24"/>
                <w:lang w:eastAsia="ru-RU"/>
              </w:rPr>
            </w:pPr>
            <w:r w:rsidRPr="0083188C">
              <w:rPr>
                <w:rFonts w:ascii="Times New Roman" w:eastAsia="Times New Roman" w:hAnsi="Times New Roman" w:cs="Times New Roman"/>
                <w:sz w:val="24"/>
                <w:szCs w:val="24"/>
                <w:lang w:eastAsia="ru-RU"/>
              </w:rPr>
              <w:t>Практическое занятие 9.</w:t>
            </w:r>
            <w:r w:rsidRPr="0083188C">
              <w:rPr>
                <w:rFonts w:ascii="Times New Roman" w:eastAsia="Times New Roman" w:hAnsi="Times New Roman" w:cs="Times New Roman"/>
                <w:b/>
                <w:sz w:val="24"/>
                <w:szCs w:val="24"/>
                <w:lang w:eastAsia="ru-RU"/>
              </w:rPr>
              <w:t xml:space="preserve"> </w:t>
            </w:r>
            <w:r w:rsidRPr="0083188C">
              <w:rPr>
                <w:rFonts w:ascii="Times New Roman" w:eastAsia="Times New Roman" w:hAnsi="Times New Roman" w:cs="Times New Roman"/>
                <w:color w:val="000000"/>
                <w:sz w:val="24"/>
                <w:szCs w:val="24"/>
                <w:shd w:val="clear" w:color="auto" w:fill="FFFFFF"/>
                <w:lang w:eastAsia="ru-RU"/>
              </w:rPr>
              <w:t>Риски в мире денег</w:t>
            </w:r>
          </w:p>
        </w:tc>
        <w:tc>
          <w:tcPr>
            <w:tcW w:w="6811" w:type="dxa"/>
            <w:vMerge/>
            <w:tcBorders>
              <w:top w:val="single" w:sz="4" w:space="0" w:color="auto"/>
              <w:left w:val="single" w:sz="4" w:space="0" w:color="auto"/>
              <w:right w:val="single" w:sz="4" w:space="0" w:color="auto"/>
            </w:tcBorders>
          </w:tcPr>
          <w:p w14:paraId="79A4F94A" w14:textId="77777777" w:rsidR="0083188C" w:rsidRPr="0083188C" w:rsidRDefault="0083188C" w:rsidP="0083188C">
            <w:pPr>
              <w:tabs>
                <w:tab w:val="left" w:pos="11151"/>
                <w:tab w:val="left" w:pos="12001"/>
              </w:tabs>
              <w:jc w:val="both"/>
              <w:rPr>
                <w:rFonts w:ascii="Times New Roman" w:eastAsia="Times New Roman" w:hAnsi="Times New Roman" w:cs="Times New Roman"/>
                <w:sz w:val="24"/>
                <w:szCs w:val="24"/>
                <w:lang w:eastAsia="ar-SA"/>
              </w:rPr>
            </w:pPr>
          </w:p>
        </w:tc>
        <w:tc>
          <w:tcPr>
            <w:tcW w:w="1560" w:type="dxa"/>
            <w:tcBorders>
              <w:top w:val="single" w:sz="4" w:space="0" w:color="auto"/>
              <w:left w:val="single" w:sz="4" w:space="0" w:color="auto"/>
              <w:right w:val="single" w:sz="4" w:space="0" w:color="auto"/>
            </w:tcBorders>
          </w:tcPr>
          <w:p w14:paraId="48FC92E7" w14:textId="7AB1A02B"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r w:rsidR="009F7254">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right w:val="single" w:sz="4" w:space="0" w:color="auto"/>
            </w:tcBorders>
          </w:tcPr>
          <w:p w14:paraId="1C9C8E0C" w14:textId="03C2BDB2"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sidR="007E34ED">
              <w:rPr>
                <w:rFonts w:ascii="Times New Roman" w:eastAsia="Times New Roman" w:hAnsi="Times New Roman" w:cs="Times New Roman"/>
                <w:bCs/>
                <w:sz w:val="24"/>
                <w:szCs w:val="24"/>
                <w:lang w:eastAsia="ru-RU"/>
              </w:rPr>
              <w:t>К 01-06</w:t>
            </w:r>
          </w:p>
        </w:tc>
      </w:tr>
      <w:tr w:rsidR="0083188C" w:rsidRPr="0083188C" w14:paraId="7B9E6DAB"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175C7E44" w14:textId="77777777" w:rsidR="0083188C" w:rsidRPr="0083188C" w:rsidRDefault="0083188C" w:rsidP="0083188C">
            <w:pPr>
              <w:tabs>
                <w:tab w:val="left" w:pos="13325"/>
              </w:tabs>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color w:val="000000"/>
                <w:sz w:val="24"/>
                <w:szCs w:val="24"/>
                <w:lang w:eastAsia="ru-RU"/>
              </w:rPr>
              <w:t>Бизнес, тенденции его развития и риски.</w:t>
            </w:r>
          </w:p>
        </w:tc>
        <w:tc>
          <w:tcPr>
            <w:tcW w:w="6811" w:type="dxa"/>
            <w:vMerge w:val="restart"/>
            <w:tcBorders>
              <w:top w:val="single" w:sz="4" w:space="0" w:color="auto"/>
              <w:left w:val="single" w:sz="4" w:space="0" w:color="auto"/>
              <w:right w:val="single" w:sz="4" w:space="0" w:color="auto"/>
            </w:tcBorders>
          </w:tcPr>
          <w:p w14:paraId="5264B5A4" w14:textId="77777777" w:rsidR="0083188C" w:rsidRPr="0083188C" w:rsidRDefault="0083188C" w:rsidP="0083188C">
            <w:pPr>
              <w:tabs>
                <w:tab w:val="left" w:pos="11151"/>
                <w:tab w:val="left" w:pos="12001"/>
              </w:tabs>
              <w:jc w:val="both"/>
              <w:rPr>
                <w:rFonts w:ascii="Times New Roman" w:eastAsia="Times New Roman" w:hAnsi="Times New Roman" w:cs="Times New Roman"/>
                <w:color w:val="000000"/>
                <w:sz w:val="24"/>
                <w:szCs w:val="24"/>
                <w:shd w:val="clear" w:color="auto" w:fill="FFFFFF"/>
                <w:lang w:eastAsia="ru-RU"/>
              </w:rPr>
            </w:pPr>
            <w:r w:rsidRPr="0083188C">
              <w:rPr>
                <w:rFonts w:ascii="Times New Roman" w:eastAsia="Times New Roman" w:hAnsi="Times New Roman" w:cs="Times New Roman"/>
                <w:sz w:val="24"/>
                <w:szCs w:val="24"/>
                <w:lang w:eastAsia="ar-SA"/>
              </w:rPr>
              <w:t>Бизнес, выручка, издержки (затраты), прибыль, организационно-правовые формы предприятия, налоги на бизнес, упрощённая система налогообложения, маржинальность, факторы, влияющие на прибыль компании.</w:t>
            </w:r>
          </w:p>
        </w:tc>
        <w:tc>
          <w:tcPr>
            <w:tcW w:w="1560" w:type="dxa"/>
            <w:tcBorders>
              <w:top w:val="single" w:sz="4" w:space="0" w:color="auto"/>
              <w:left w:val="single" w:sz="4" w:space="0" w:color="auto"/>
              <w:bottom w:val="single" w:sz="4" w:space="0" w:color="auto"/>
              <w:right w:val="single" w:sz="4" w:space="0" w:color="auto"/>
            </w:tcBorders>
          </w:tcPr>
          <w:p w14:paraId="7C994498" w14:textId="4C6F4D28"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r w:rsidR="009F7254">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1EE96A44" w14:textId="31FA5D9B"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sidR="007E34ED">
              <w:rPr>
                <w:rFonts w:ascii="Times New Roman" w:eastAsia="Times New Roman" w:hAnsi="Times New Roman" w:cs="Times New Roman"/>
                <w:bCs/>
                <w:sz w:val="24"/>
                <w:szCs w:val="24"/>
                <w:lang w:eastAsia="ru-RU"/>
              </w:rPr>
              <w:t>К 01-06</w:t>
            </w:r>
          </w:p>
        </w:tc>
      </w:tr>
      <w:tr w:rsidR="0083188C" w:rsidRPr="0083188C" w14:paraId="11D918A5"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07E23774" w14:textId="77777777" w:rsidR="0083188C" w:rsidRPr="0083188C" w:rsidRDefault="0083188C" w:rsidP="0083188C">
            <w:pPr>
              <w:tabs>
                <w:tab w:val="left" w:pos="13325"/>
              </w:tabs>
              <w:rPr>
                <w:rFonts w:ascii="Times New Roman" w:eastAsia="Times New Roman" w:hAnsi="Times New Roman" w:cs="Times New Roman"/>
                <w:bCs/>
                <w:color w:val="000000"/>
                <w:sz w:val="24"/>
                <w:szCs w:val="24"/>
                <w:lang w:eastAsia="ru-RU"/>
              </w:rPr>
            </w:pPr>
            <w:r w:rsidRPr="0083188C">
              <w:rPr>
                <w:rFonts w:ascii="Times New Roman" w:eastAsia="Times New Roman" w:hAnsi="Times New Roman" w:cs="Times New Roman"/>
                <w:sz w:val="24"/>
                <w:szCs w:val="24"/>
                <w:lang w:eastAsia="ar-SA"/>
              </w:rPr>
              <w:t>Организационно-правовые формы предприятия</w:t>
            </w:r>
          </w:p>
        </w:tc>
        <w:tc>
          <w:tcPr>
            <w:tcW w:w="6811" w:type="dxa"/>
            <w:vMerge/>
            <w:tcBorders>
              <w:top w:val="single" w:sz="4" w:space="0" w:color="auto"/>
              <w:left w:val="single" w:sz="4" w:space="0" w:color="auto"/>
              <w:right w:val="single" w:sz="4" w:space="0" w:color="auto"/>
            </w:tcBorders>
          </w:tcPr>
          <w:p w14:paraId="0C761A36" w14:textId="77777777" w:rsidR="0083188C" w:rsidRPr="0083188C" w:rsidRDefault="0083188C" w:rsidP="0083188C">
            <w:pPr>
              <w:tabs>
                <w:tab w:val="left" w:pos="11151"/>
                <w:tab w:val="left" w:pos="12001"/>
              </w:tabs>
              <w:jc w:val="both"/>
              <w:rPr>
                <w:rFonts w:ascii="Times New Roman" w:eastAsia="Times New Roman" w:hAnsi="Times New Roman" w:cs="Times New Roman"/>
                <w:sz w:val="24"/>
                <w:szCs w:val="24"/>
                <w:lang w:eastAsia="ar-SA"/>
              </w:rPr>
            </w:pPr>
          </w:p>
        </w:tc>
        <w:tc>
          <w:tcPr>
            <w:tcW w:w="1560" w:type="dxa"/>
            <w:tcBorders>
              <w:top w:val="single" w:sz="4" w:space="0" w:color="auto"/>
              <w:left w:val="single" w:sz="4" w:space="0" w:color="auto"/>
              <w:bottom w:val="single" w:sz="4" w:space="0" w:color="auto"/>
              <w:right w:val="single" w:sz="4" w:space="0" w:color="auto"/>
            </w:tcBorders>
          </w:tcPr>
          <w:p w14:paraId="29D83E85" w14:textId="77777777"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67E330EE" w14:textId="4299D772" w:rsidR="0083188C" w:rsidRPr="0083188C" w:rsidRDefault="0083188C" w:rsidP="0083188C">
            <w:pPr>
              <w:jc w:val="center"/>
              <w:rPr>
                <w:rFonts w:ascii="Times New Roman" w:eastAsia="Times New Roman" w:hAnsi="Times New Roman" w:cs="Times New Roman"/>
                <w:sz w:val="24"/>
                <w:szCs w:val="24"/>
                <w:lang w:eastAsia="ru-RU"/>
              </w:rPr>
            </w:pPr>
            <w:r w:rsidRPr="0083188C">
              <w:rPr>
                <w:rFonts w:ascii="Times New Roman" w:eastAsia="Times New Roman" w:hAnsi="Times New Roman" w:cs="Times New Roman"/>
                <w:bCs/>
                <w:sz w:val="24"/>
                <w:szCs w:val="24"/>
                <w:lang w:eastAsia="ru-RU"/>
              </w:rPr>
              <w:t>О</w:t>
            </w:r>
            <w:r w:rsidR="007E34ED">
              <w:rPr>
                <w:rFonts w:ascii="Times New Roman" w:eastAsia="Times New Roman" w:hAnsi="Times New Roman" w:cs="Times New Roman"/>
                <w:bCs/>
                <w:sz w:val="24"/>
                <w:szCs w:val="24"/>
                <w:lang w:eastAsia="ru-RU"/>
              </w:rPr>
              <w:t>К 01-06</w:t>
            </w:r>
          </w:p>
        </w:tc>
      </w:tr>
      <w:tr w:rsidR="0083188C" w:rsidRPr="0083188C" w14:paraId="79B16DE9"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509320EC" w14:textId="3A234595" w:rsidR="0083188C" w:rsidRPr="0083188C" w:rsidRDefault="007E34ED" w:rsidP="0083188C">
            <w:pPr>
              <w:tabs>
                <w:tab w:val="left" w:pos="11151"/>
                <w:tab w:val="left" w:pos="12001"/>
              </w:tabs>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Комплексный д</w:t>
            </w:r>
            <w:r w:rsidR="0083188C" w:rsidRPr="0083188C">
              <w:rPr>
                <w:rFonts w:ascii="Times New Roman" w:eastAsia="Times New Roman" w:hAnsi="Times New Roman" w:cs="Times New Roman"/>
                <w:b/>
                <w:sz w:val="24"/>
                <w:szCs w:val="24"/>
                <w:lang w:eastAsia="ru-RU"/>
              </w:rPr>
              <w:t>ифференцированный зачет</w:t>
            </w:r>
          </w:p>
        </w:tc>
        <w:tc>
          <w:tcPr>
            <w:tcW w:w="6811" w:type="dxa"/>
            <w:tcBorders>
              <w:left w:val="single" w:sz="4" w:space="0" w:color="auto"/>
              <w:right w:val="single" w:sz="4" w:space="0" w:color="auto"/>
            </w:tcBorders>
            <w:vAlign w:val="center"/>
          </w:tcPr>
          <w:p w14:paraId="3762D34E" w14:textId="77777777" w:rsidR="0083188C" w:rsidRPr="0083188C" w:rsidRDefault="0083188C" w:rsidP="0083188C">
            <w:pPr>
              <w:jc w:val="both"/>
              <w:rPr>
                <w:rFonts w:ascii="Times New Roman" w:eastAsia="Times New Roman" w:hAnsi="Times New Roman" w:cs="Times New Roman"/>
                <w:sz w:val="24"/>
                <w:szCs w:val="24"/>
                <w:lang w:eastAsia="ar-SA"/>
              </w:rPr>
            </w:pPr>
          </w:p>
        </w:tc>
        <w:tc>
          <w:tcPr>
            <w:tcW w:w="1560" w:type="dxa"/>
            <w:tcBorders>
              <w:top w:val="single" w:sz="4" w:space="0" w:color="auto"/>
              <w:left w:val="single" w:sz="4" w:space="0" w:color="auto"/>
              <w:bottom w:val="single" w:sz="4" w:space="0" w:color="auto"/>
              <w:right w:val="single" w:sz="4" w:space="0" w:color="auto"/>
            </w:tcBorders>
          </w:tcPr>
          <w:p w14:paraId="65511B72" w14:textId="4ABA410D" w:rsidR="0083188C" w:rsidRPr="0083188C" w:rsidRDefault="0083188C" w:rsidP="0083188C">
            <w:pPr>
              <w:jc w:val="center"/>
              <w:rPr>
                <w:rFonts w:ascii="Times New Roman" w:eastAsia="Times New Roman" w:hAnsi="Times New Roman" w:cs="Times New Roman"/>
                <w:b/>
                <w:sz w:val="24"/>
                <w:szCs w:val="24"/>
                <w:lang w:eastAsia="ru-RU"/>
              </w:rPr>
            </w:pPr>
            <w:r w:rsidRPr="0083188C">
              <w:rPr>
                <w:rFonts w:ascii="Times New Roman" w:eastAsia="Times New Roman" w:hAnsi="Times New Roman" w:cs="Times New Roman"/>
                <w:b/>
                <w:sz w:val="24"/>
                <w:szCs w:val="24"/>
                <w:lang w:eastAsia="ru-RU"/>
              </w:rPr>
              <w:t>2</w:t>
            </w:r>
            <w:r w:rsidR="009F7254">
              <w:rPr>
                <w:rFonts w:ascii="Times New Roman" w:eastAsia="Times New Roman" w:hAnsi="Times New Roman" w:cs="Times New Roman"/>
                <w:b/>
                <w:sz w:val="24"/>
                <w:szCs w:val="24"/>
                <w:lang w:eastAsia="ru-RU"/>
              </w:rPr>
              <w:t>/2</w:t>
            </w:r>
          </w:p>
        </w:tc>
        <w:tc>
          <w:tcPr>
            <w:tcW w:w="2551" w:type="dxa"/>
            <w:tcBorders>
              <w:top w:val="single" w:sz="4" w:space="0" w:color="auto"/>
              <w:left w:val="single" w:sz="4" w:space="0" w:color="auto"/>
              <w:bottom w:val="single" w:sz="4" w:space="0" w:color="auto"/>
              <w:right w:val="single" w:sz="4" w:space="0" w:color="auto"/>
            </w:tcBorders>
          </w:tcPr>
          <w:p w14:paraId="7396C285" w14:textId="77777777" w:rsidR="0083188C" w:rsidRPr="0083188C" w:rsidRDefault="0083188C" w:rsidP="0083188C">
            <w:pPr>
              <w:jc w:val="center"/>
              <w:rPr>
                <w:rFonts w:ascii="Times New Roman" w:eastAsia="Times New Roman" w:hAnsi="Times New Roman" w:cs="Times New Roman"/>
                <w:sz w:val="24"/>
                <w:szCs w:val="24"/>
                <w:lang w:eastAsia="ru-RU"/>
              </w:rPr>
            </w:pPr>
          </w:p>
        </w:tc>
      </w:tr>
      <w:tr w:rsidR="0083188C" w:rsidRPr="0083188C" w14:paraId="05771CB7" w14:textId="77777777" w:rsidTr="0083188C">
        <w:trPr>
          <w:trHeight w:val="20"/>
        </w:trPr>
        <w:tc>
          <w:tcPr>
            <w:tcW w:w="4070" w:type="dxa"/>
            <w:tcBorders>
              <w:top w:val="single" w:sz="4" w:space="0" w:color="auto"/>
              <w:left w:val="single" w:sz="4" w:space="0" w:color="auto"/>
              <w:bottom w:val="single" w:sz="4" w:space="0" w:color="auto"/>
              <w:right w:val="single" w:sz="4" w:space="0" w:color="auto"/>
            </w:tcBorders>
            <w:vAlign w:val="center"/>
          </w:tcPr>
          <w:p w14:paraId="26D27EC1" w14:textId="77777777" w:rsidR="0083188C" w:rsidRPr="0083188C" w:rsidRDefault="0083188C" w:rsidP="0083188C">
            <w:pPr>
              <w:tabs>
                <w:tab w:val="left" w:pos="11151"/>
                <w:tab w:val="left" w:pos="12001"/>
              </w:tabs>
              <w:jc w:val="both"/>
              <w:rPr>
                <w:rFonts w:ascii="Times New Roman" w:eastAsia="Times New Roman" w:hAnsi="Times New Roman" w:cs="Times New Roman"/>
                <w:b/>
                <w:sz w:val="20"/>
                <w:szCs w:val="20"/>
                <w:lang w:eastAsia="ru-RU"/>
              </w:rPr>
            </w:pPr>
            <w:r w:rsidRPr="0083188C">
              <w:rPr>
                <w:rFonts w:ascii="Times New Roman" w:eastAsia="Times New Roman" w:hAnsi="Times New Roman" w:cs="Times New Roman"/>
                <w:b/>
                <w:sz w:val="20"/>
                <w:szCs w:val="20"/>
                <w:lang w:eastAsia="ru-RU"/>
              </w:rPr>
              <w:t>Всего</w:t>
            </w:r>
          </w:p>
        </w:tc>
        <w:tc>
          <w:tcPr>
            <w:tcW w:w="6811" w:type="dxa"/>
            <w:tcBorders>
              <w:left w:val="single" w:sz="4" w:space="0" w:color="auto"/>
              <w:bottom w:val="single" w:sz="4" w:space="0" w:color="auto"/>
              <w:right w:val="single" w:sz="4" w:space="0" w:color="auto"/>
            </w:tcBorders>
            <w:vAlign w:val="center"/>
          </w:tcPr>
          <w:p w14:paraId="7455765F" w14:textId="77777777" w:rsidR="0083188C" w:rsidRPr="0083188C" w:rsidRDefault="0083188C" w:rsidP="0083188C">
            <w:pPr>
              <w:jc w:val="both"/>
              <w:rPr>
                <w:rFonts w:ascii="Times New Roman" w:eastAsia="Times New Roman" w:hAnsi="Times New Roman" w:cs="Times New Roman"/>
                <w:sz w:val="20"/>
                <w:szCs w:val="20"/>
                <w:lang w:eastAsia="ar-SA"/>
              </w:rPr>
            </w:pPr>
          </w:p>
        </w:tc>
        <w:tc>
          <w:tcPr>
            <w:tcW w:w="1560" w:type="dxa"/>
            <w:tcBorders>
              <w:top w:val="single" w:sz="4" w:space="0" w:color="auto"/>
              <w:left w:val="single" w:sz="4" w:space="0" w:color="auto"/>
              <w:bottom w:val="single" w:sz="4" w:space="0" w:color="auto"/>
              <w:right w:val="single" w:sz="4" w:space="0" w:color="auto"/>
            </w:tcBorders>
          </w:tcPr>
          <w:p w14:paraId="0DAB0690" w14:textId="63C655F6" w:rsidR="0083188C" w:rsidRPr="0083188C" w:rsidRDefault="0083188C" w:rsidP="0083188C">
            <w:pPr>
              <w:jc w:val="center"/>
              <w:rPr>
                <w:rFonts w:ascii="Times New Roman" w:eastAsia="Times New Roman" w:hAnsi="Times New Roman" w:cs="Times New Roman"/>
                <w:b/>
                <w:sz w:val="20"/>
                <w:szCs w:val="20"/>
                <w:lang w:eastAsia="ru-RU"/>
              </w:rPr>
            </w:pPr>
            <w:r w:rsidRPr="0083188C">
              <w:rPr>
                <w:rFonts w:ascii="Times New Roman" w:eastAsia="Times New Roman" w:hAnsi="Times New Roman" w:cs="Times New Roman"/>
                <w:b/>
                <w:sz w:val="20"/>
                <w:szCs w:val="20"/>
                <w:lang w:eastAsia="ru-RU"/>
              </w:rPr>
              <w:t>60</w:t>
            </w:r>
            <w:r w:rsidR="009F7254">
              <w:rPr>
                <w:rFonts w:ascii="Times New Roman" w:eastAsia="Times New Roman" w:hAnsi="Times New Roman" w:cs="Times New Roman"/>
                <w:b/>
                <w:sz w:val="20"/>
                <w:szCs w:val="20"/>
                <w:lang w:eastAsia="ru-RU"/>
              </w:rPr>
              <w:t>/40</w:t>
            </w:r>
          </w:p>
        </w:tc>
        <w:tc>
          <w:tcPr>
            <w:tcW w:w="2551" w:type="dxa"/>
            <w:tcBorders>
              <w:top w:val="single" w:sz="4" w:space="0" w:color="auto"/>
              <w:left w:val="single" w:sz="4" w:space="0" w:color="auto"/>
              <w:bottom w:val="single" w:sz="4" w:space="0" w:color="auto"/>
              <w:right w:val="single" w:sz="4" w:space="0" w:color="auto"/>
            </w:tcBorders>
          </w:tcPr>
          <w:p w14:paraId="75277317" w14:textId="77777777" w:rsidR="0083188C" w:rsidRPr="0083188C" w:rsidRDefault="0083188C" w:rsidP="0083188C">
            <w:pPr>
              <w:jc w:val="center"/>
              <w:rPr>
                <w:rFonts w:ascii="Times New Roman" w:eastAsia="Times New Roman" w:hAnsi="Times New Roman" w:cs="Times New Roman"/>
                <w:sz w:val="20"/>
                <w:szCs w:val="20"/>
                <w:lang w:eastAsia="ru-RU"/>
              </w:rPr>
            </w:pPr>
          </w:p>
        </w:tc>
      </w:tr>
    </w:tbl>
    <w:p w14:paraId="1655FD35" w14:textId="539F5627" w:rsidR="0083188C" w:rsidRDefault="0083188C" w:rsidP="00EF7ECA">
      <w:pPr>
        <w:pStyle w:val="114"/>
        <w:ind w:firstLine="0"/>
        <w:rPr>
          <w:rFonts w:ascii="Times New Roman" w:hAnsi="Times New Roman"/>
        </w:rPr>
      </w:pPr>
    </w:p>
    <w:p w14:paraId="22B8E6A5" w14:textId="77777777" w:rsidR="0083188C" w:rsidRPr="00782EFC" w:rsidRDefault="0083188C" w:rsidP="00EF7ECA">
      <w:pPr>
        <w:pStyle w:val="114"/>
        <w:ind w:firstLine="0"/>
        <w:rPr>
          <w:rFonts w:ascii="Times New Roman" w:hAnsi="Times New Roman"/>
        </w:rPr>
      </w:pPr>
    </w:p>
    <w:p w14:paraId="2FC98841" w14:textId="77777777" w:rsidR="006D1C4C" w:rsidRDefault="006D1C4C" w:rsidP="00782EFC">
      <w:pPr>
        <w:rPr>
          <w:rFonts w:ascii="Times New Roman" w:hAnsi="Times New Roman" w:cs="Times New Roman"/>
          <w:sz w:val="24"/>
          <w:szCs w:val="24"/>
        </w:rPr>
        <w:sectPr w:rsidR="006D1C4C" w:rsidSect="00D907FC">
          <w:pgSz w:w="16838" w:h="11906" w:orient="landscape"/>
          <w:pgMar w:top="1701" w:right="1134" w:bottom="567" w:left="1134" w:header="709" w:footer="709" w:gutter="0"/>
          <w:cols w:space="708"/>
          <w:titlePg/>
          <w:docGrid w:linePitch="360"/>
        </w:sectPr>
      </w:pPr>
    </w:p>
    <w:p w14:paraId="7CD4B185" w14:textId="1B448C5D" w:rsidR="00782EFC" w:rsidRDefault="00782EFC" w:rsidP="00782EFC">
      <w:pPr>
        <w:rPr>
          <w:rFonts w:ascii="Times New Roman" w:hAnsi="Times New Roman" w:cs="Times New Roman"/>
          <w:sz w:val="24"/>
          <w:szCs w:val="24"/>
        </w:rPr>
      </w:pPr>
    </w:p>
    <w:p w14:paraId="74F0D779" w14:textId="560A9AEA" w:rsidR="00782EFC" w:rsidRPr="00DF068E" w:rsidRDefault="00782EFC" w:rsidP="00782EFC">
      <w:pPr>
        <w:pStyle w:val="1f"/>
        <w:rPr>
          <w:rFonts w:ascii="Times New Roman" w:hAnsi="Times New Roman"/>
          <w:lang w:val="ru-RU"/>
        </w:rPr>
      </w:pPr>
      <w:bookmarkStart w:id="26" w:name="_Toc152334671"/>
      <w:bookmarkStart w:id="27" w:name="_Toc156294574"/>
      <w:bookmarkStart w:id="28" w:name="_Toc156825296"/>
      <w:r w:rsidRPr="00E11160">
        <w:rPr>
          <w:rFonts w:ascii="Times New Roman" w:hAnsi="Times New Roman"/>
        </w:rPr>
        <w:t xml:space="preserve">3. </w:t>
      </w:r>
      <w:r w:rsidRPr="008D2724">
        <w:rPr>
          <w:rFonts w:ascii="Times New Roman" w:hAnsi="Times New Roman"/>
        </w:rPr>
        <w:t xml:space="preserve">Условия реализации </w:t>
      </w:r>
      <w:bookmarkEnd w:id="26"/>
      <w:r w:rsidR="00DF068E">
        <w:rPr>
          <w:rFonts w:ascii="Times New Roman" w:hAnsi="Times New Roman"/>
          <w:lang w:val="ru-RU"/>
        </w:rPr>
        <w:t>ДИСЦИПЛИНЫ</w:t>
      </w:r>
      <w:bookmarkEnd w:id="27"/>
      <w:bookmarkEnd w:id="28"/>
    </w:p>
    <w:p w14:paraId="5687404E" w14:textId="77777777" w:rsidR="00782EFC" w:rsidRPr="00E11160" w:rsidRDefault="00782EFC" w:rsidP="00782EFC">
      <w:pPr>
        <w:pStyle w:val="114"/>
        <w:rPr>
          <w:rFonts w:ascii="Times New Roman" w:hAnsi="Times New Roman"/>
        </w:rPr>
      </w:pPr>
      <w:bookmarkStart w:id="29" w:name="_Toc152334672"/>
      <w:bookmarkStart w:id="30" w:name="_Toc156294575"/>
      <w:bookmarkStart w:id="31" w:name="_Toc156825297"/>
      <w:r w:rsidRPr="00E11160">
        <w:rPr>
          <w:rFonts w:ascii="Times New Roman" w:hAnsi="Times New Roman"/>
        </w:rPr>
        <w:t>3.1. Материально-техническое обеспечение</w:t>
      </w:r>
      <w:bookmarkEnd w:id="29"/>
      <w:bookmarkEnd w:id="30"/>
      <w:bookmarkEnd w:id="31"/>
    </w:p>
    <w:p w14:paraId="1DBADA36" w14:textId="5652F524" w:rsidR="00782EFC" w:rsidRPr="00FA680C" w:rsidRDefault="00CB4DCA" w:rsidP="00782EFC">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w:t>
      </w:r>
      <w:r>
        <w:rPr>
          <w:rFonts w:ascii="Times New Roman" w:hAnsi="Times New Roman" w:cs="Times New Roman"/>
          <w:bCs/>
          <w:i/>
          <w:sz w:val="24"/>
          <w:szCs w:val="24"/>
        </w:rPr>
        <w:t xml:space="preserve"> </w:t>
      </w:r>
      <w:r w:rsidRPr="00F90984">
        <w:rPr>
          <w:rFonts w:ascii="Times New Roman" w:hAnsi="Times New Roman"/>
          <w:sz w:val="24"/>
          <w:szCs w:val="24"/>
        </w:rPr>
        <w:t>основ финансовой грамотности и предпринимательства</w:t>
      </w:r>
      <w:r w:rsidR="00782EFC" w:rsidRPr="00FA680C">
        <w:rPr>
          <w:rFonts w:ascii="Times New Roman" w:hAnsi="Times New Roman" w:cs="Times New Roman"/>
          <w:bCs/>
          <w:i/>
          <w:sz w:val="24"/>
          <w:szCs w:val="24"/>
        </w:rPr>
        <w:t xml:space="preserve">, </w:t>
      </w:r>
      <w:r w:rsidR="00782EFC" w:rsidRPr="00FA680C">
        <w:rPr>
          <w:rFonts w:ascii="Times New Roman" w:hAnsi="Times New Roman" w:cs="Times New Roman"/>
          <w:bCs/>
          <w:sz w:val="24"/>
          <w:szCs w:val="24"/>
        </w:rPr>
        <w:t xml:space="preserve">оснащенный(е) </w:t>
      </w:r>
      <w:r w:rsidR="00782EFC" w:rsidRPr="00FA680C">
        <w:rPr>
          <w:rFonts w:ascii="Times New Roman" w:hAnsi="Times New Roman" w:cs="Times New Roman"/>
          <w:bCs/>
          <w:iCs/>
          <w:sz w:val="24"/>
          <w:szCs w:val="24"/>
        </w:rPr>
        <w:t xml:space="preserve">в соответствии с приложением 3 </w:t>
      </w:r>
      <w:r w:rsidR="006D1C4C">
        <w:rPr>
          <w:rFonts w:ascii="Times New Roman" w:hAnsi="Times New Roman" w:cs="Times New Roman"/>
          <w:bCs/>
          <w:iCs/>
          <w:sz w:val="24"/>
          <w:szCs w:val="24"/>
        </w:rPr>
        <w:t>О</w:t>
      </w:r>
      <w:r w:rsidR="009A0AAA">
        <w:rPr>
          <w:rFonts w:ascii="Times New Roman" w:hAnsi="Times New Roman" w:cs="Times New Roman"/>
          <w:bCs/>
          <w:iCs/>
          <w:sz w:val="24"/>
          <w:szCs w:val="24"/>
        </w:rPr>
        <w:t>ПОП-П</w:t>
      </w:r>
      <w:r w:rsidR="00782EFC" w:rsidRPr="00FA680C">
        <w:rPr>
          <w:rFonts w:ascii="Times New Roman" w:hAnsi="Times New Roman" w:cs="Times New Roman"/>
          <w:bCs/>
          <w:sz w:val="24"/>
          <w:szCs w:val="24"/>
        </w:rPr>
        <w:t xml:space="preserve">. </w:t>
      </w:r>
    </w:p>
    <w:p w14:paraId="7FD9D41E" w14:textId="2E0AD8AA" w:rsidR="00782EFC" w:rsidRPr="00E11160" w:rsidRDefault="00782EFC" w:rsidP="00782EFC">
      <w:pPr>
        <w:pStyle w:val="114"/>
        <w:rPr>
          <w:rFonts w:ascii="Times New Roman" w:eastAsia="Times New Roman" w:hAnsi="Times New Roman"/>
        </w:rPr>
      </w:pPr>
      <w:bookmarkStart w:id="32" w:name="_Toc152334673"/>
      <w:bookmarkStart w:id="33" w:name="_Toc156294576"/>
      <w:bookmarkStart w:id="34" w:name="_Toc156825298"/>
      <w:r w:rsidRPr="00E11160">
        <w:rPr>
          <w:rFonts w:ascii="Times New Roman" w:hAnsi="Times New Roman"/>
        </w:rPr>
        <w:t>3.2. Учебно-методическое обеспечение</w:t>
      </w:r>
      <w:bookmarkEnd w:id="32"/>
      <w:bookmarkEnd w:id="33"/>
      <w:bookmarkEnd w:id="34"/>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bookmarkStart w:id="35" w:name="_Hlk156820957"/>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9FB18C3" w14:textId="77777777" w:rsidR="00CB4DCA" w:rsidRPr="00CB4DCA" w:rsidRDefault="00CB4DCA" w:rsidP="00CB4DCA">
      <w:pPr>
        <w:numPr>
          <w:ilvl w:val="0"/>
          <w:numId w:val="21"/>
        </w:numPr>
        <w:shd w:val="clear" w:color="auto" w:fill="FFFFFF"/>
        <w:ind w:left="0" w:firstLine="709"/>
        <w:jc w:val="both"/>
        <w:rPr>
          <w:rFonts w:ascii="Times New Roman" w:hAnsi="Times New Roman" w:cs="Times New Roman"/>
          <w:color w:val="000000"/>
          <w:sz w:val="24"/>
          <w:szCs w:val="24"/>
        </w:rPr>
      </w:pPr>
      <w:r w:rsidRPr="00CB4DCA">
        <w:rPr>
          <w:rFonts w:ascii="Times New Roman" w:hAnsi="Times New Roman" w:cs="Times New Roman"/>
          <w:sz w:val="24"/>
          <w:szCs w:val="24"/>
        </w:rPr>
        <w:t xml:space="preserve">Жданова, А.О. Финансовая грамотность: материалы для обучающихся. Среднее профессиональное образование /  А.О. Жданова, Е.В. Савицкая – М.: ВАКО, 2020. – 400 с. </w:t>
      </w:r>
    </w:p>
    <w:bookmarkEnd w:id="35"/>
    <w:p w14:paraId="030B481F" w14:textId="459AABB3" w:rsidR="00CB4DCA" w:rsidRPr="00CB4DCA" w:rsidRDefault="00CB4DCA" w:rsidP="00CB4DCA">
      <w:pPr>
        <w:jc w:val="both"/>
        <w:rPr>
          <w:rFonts w:ascii="Times New Roman" w:eastAsia="Calibri" w:hAnsi="Times New Roman" w:cs="Times New Roman"/>
          <w:sz w:val="24"/>
          <w:szCs w:val="24"/>
          <w:shd w:val="clear" w:color="auto" w:fill="F8F9FA"/>
        </w:rPr>
      </w:pPr>
      <w:r w:rsidRPr="00CB4DCA">
        <w:rPr>
          <w:rFonts w:ascii="Times New Roman" w:hAnsi="Times New Roman" w:cs="Times New Roman"/>
          <w:sz w:val="24"/>
          <w:szCs w:val="24"/>
        </w:rPr>
        <w:t xml:space="preserve">          </w:t>
      </w:r>
      <w:r>
        <w:rPr>
          <w:rFonts w:ascii="Times New Roman" w:hAnsi="Times New Roman" w:cs="Times New Roman"/>
          <w:sz w:val="24"/>
          <w:szCs w:val="24"/>
        </w:rPr>
        <w:t xml:space="preserve">  2</w:t>
      </w:r>
      <w:r w:rsidRPr="00CB4DCA">
        <w:rPr>
          <w:rFonts w:ascii="Times New Roman" w:hAnsi="Times New Roman" w:cs="Times New Roman"/>
          <w:sz w:val="24"/>
          <w:szCs w:val="24"/>
        </w:rPr>
        <w:t xml:space="preserve">. </w:t>
      </w:r>
      <w:r w:rsidRPr="00CB4DCA">
        <w:rPr>
          <w:rFonts w:ascii="Times New Roman" w:eastAsia="Calibri" w:hAnsi="Times New Roman" w:cs="Times New Roman"/>
          <w:sz w:val="24"/>
          <w:szCs w:val="24"/>
          <w:shd w:val="clear" w:color="auto" w:fill="FFFFFF"/>
        </w:rPr>
        <w:t>Зверев В.А., Как защититься от мошенничества на финансовом рынке: пособие по финансовой грамотности / Зверев В.А., Зверева А.В., Никитина Д.П.. — Москва  Дашков и К, 2021. — 134 c. — ISBN 978‐5‐394‐04100‐6. — Текст: электронный // Электронно-библиотечная система IPR BOOKS : [сайт]. — URL: ht</w:t>
      </w:r>
      <w:r>
        <w:rPr>
          <w:rFonts w:ascii="Times New Roman" w:eastAsia="Calibri" w:hAnsi="Times New Roman" w:cs="Times New Roman"/>
          <w:sz w:val="24"/>
          <w:szCs w:val="24"/>
          <w:shd w:val="clear" w:color="auto" w:fill="FFFFFF"/>
        </w:rPr>
        <w:t>tps://www.iprbookshop.ru</w:t>
      </w:r>
    </w:p>
    <w:p w14:paraId="148E54D7" w14:textId="1B32AC5F" w:rsidR="006841BF" w:rsidRPr="00CD3A1B" w:rsidRDefault="006841BF" w:rsidP="006841BF">
      <w:pPr>
        <w:suppressAutoHyphens/>
        <w:spacing w:line="276" w:lineRule="auto"/>
        <w:ind w:firstLine="709"/>
        <w:contextualSpacing/>
        <w:rPr>
          <w:rFonts w:ascii="Times New Roman" w:hAnsi="Times New Roman" w:cs="Times New Roman"/>
          <w:bCs/>
          <w:iCs/>
          <w:color w:val="000000" w:themeColor="text1"/>
          <w:sz w:val="24"/>
          <w:szCs w:val="24"/>
        </w:rPr>
      </w:pPr>
      <w:r w:rsidRPr="00CD3A1B">
        <w:rPr>
          <w:rFonts w:ascii="Times New Roman" w:hAnsi="Times New Roman" w:cs="Times New Roman"/>
          <w:b/>
          <w:bCs/>
          <w:iCs/>
          <w:color w:val="000000" w:themeColor="text1"/>
          <w:sz w:val="24"/>
          <w:szCs w:val="24"/>
        </w:rPr>
        <w:t xml:space="preserve">3.2.2. Дополнительные источники </w:t>
      </w:r>
    </w:p>
    <w:p w14:paraId="50274E5B" w14:textId="07AF3C6E" w:rsidR="00CB4DCA" w:rsidRPr="00CB4DCA" w:rsidRDefault="00CB4DCA" w:rsidP="00CB4DCA">
      <w:pPr>
        <w:widowControl w:val="0"/>
        <w:tabs>
          <w:tab w:val="left" w:pos="363"/>
        </w:tabs>
        <w:ind w:firstLine="709"/>
        <w:jc w:val="both"/>
        <w:rPr>
          <w:rFonts w:ascii="Times New Roman" w:eastAsia="Times New Roman" w:hAnsi="Times New Roman" w:cs="Times New Roman"/>
          <w:sz w:val="24"/>
          <w:szCs w:val="24"/>
        </w:rPr>
      </w:pPr>
      <w:r w:rsidRPr="00CB4DCA">
        <w:rPr>
          <w:rFonts w:ascii="Times New Roman" w:eastAsia="Times New Roman" w:hAnsi="Times New Roman" w:cs="Times New Roman"/>
          <w:sz w:val="24"/>
          <w:szCs w:val="24"/>
        </w:rPr>
        <w:t xml:space="preserve">Фрицлер, А.В. Основы финансовой грамотности: учебное пособие для среднего профессионального образования/ А.В. Фрицлер, Е.А.Тарханова. - Москва: Издательство Юрайт, 2021.- 154 с.- (Профессиональное образование). - </w:t>
      </w:r>
      <w:r w:rsidRPr="00CB4DCA">
        <w:rPr>
          <w:rFonts w:ascii="Times New Roman" w:eastAsia="Times New Roman" w:hAnsi="Times New Roman" w:cs="Times New Roman"/>
          <w:sz w:val="24"/>
          <w:szCs w:val="24"/>
          <w:lang w:val="en-US"/>
        </w:rPr>
        <w:t>ISBN</w:t>
      </w:r>
      <w:r w:rsidRPr="00CB4DCA">
        <w:rPr>
          <w:rFonts w:ascii="Times New Roman" w:eastAsia="Times New Roman" w:hAnsi="Times New Roman" w:cs="Times New Roman"/>
          <w:sz w:val="24"/>
          <w:szCs w:val="24"/>
        </w:rPr>
        <w:t xml:space="preserve"> 978-5-534-13794-1.-Текст: электронный//Образовательная платформа Юрайт (сайт).- </w:t>
      </w:r>
      <w:r w:rsidRPr="00CB4DCA">
        <w:rPr>
          <w:rFonts w:ascii="Times New Roman" w:eastAsia="Times New Roman" w:hAnsi="Times New Roman" w:cs="Times New Roman"/>
          <w:sz w:val="24"/>
          <w:szCs w:val="24"/>
          <w:lang w:val="en-US"/>
        </w:rPr>
        <w:t>URL</w:t>
      </w:r>
      <w:r w:rsidRPr="00CB4DCA">
        <w:rPr>
          <w:rFonts w:ascii="Times New Roman" w:eastAsia="Times New Roman" w:hAnsi="Times New Roman" w:cs="Times New Roman"/>
          <w:sz w:val="24"/>
          <w:szCs w:val="24"/>
        </w:rPr>
        <w:t xml:space="preserve">: </w:t>
      </w:r>
      <w:hyperlink r:id="rId13" w:history="1">
        <w:r w:rsidRPr="00CB4DCA">
          <w:rPr>
            <w:rFonts w:ascii="Times New Roman" w:eastAsia="Times New Roman" w:hAnsi="Times New Roman" w:cs="Times New Roman"/>
            <w:color w:val="000000"/>
            <w:sz w:val="24"/>
            <w:szCs w:val="24"/>
            <w:lang w:val="en-US"/>
          </w:rPr>
          <w:t>https</w:t>
        </w:r>
        <w:r w:rsidRPr="00CB4DCA">
          <w:rPr>
            <w:rFonts w:ascii="Times New Roman" w:eastAsia="Times New Roman" w:hAnsi="Times New Roman" w:cs="Times New Roman"/>
            <w:color w:val="000000"/>
            <w:sz w:val="24"/>
            <w:szCs w:val="24"/>
          </w:rPr>
          <w:t>://</w:t>
        </w:r>
        <w:r w:rsidRPr="00CB4DCA">
          <w:rPr>
            <w:rFonts w:ascii="Times New Roman" w:eastAsia="Times New Roman" w:hAnsi="Times New Roman" w:cs="Times New Roman"/>
            <w:color w:val="000000"/>
            <w:sz w:val="24"/>
            <w:szCs w:val="24"/>
            <w:lang w:val="en-US"/>
          </w:rPr>
          <w:t>urait</w:t>
        </w:r>
        <w:r w:rsidRPr="00CB4DCA">
          <w:rPr>
            <w:rFonts w:ascii="Times New Roman" w:eastAsia="Times New Roman" w:hAnsi="Times New Roman" w:cs="Times New Roman"/>
            <w:color w:val="000000"/>
            <w:sz w:val="24"/>
            <w:szCs w:val="24"/>
          </w:rPr>
          <w:t>.</w:t>
        </w:r>
        <w:r w:rsidRPr="00CB4DCA">
          <w:rPr>
            <w:rFonts w:ascii="Times New Roman" w:eastAsia="Times New Roman" w:hAnsi="Times New Roman" w:cs="Times New Roman"/>
            <w:color w:val="000000"/>
            <w:sz w:val="24"/>
            <w:szCs w:val="24"/>
            <w:lang w:val="en-US"/>
          </w:rPr>
          <w:t>ru</w:t>
        </w:r>
        <w:r w:rsidRPr="00CB4DCA">
          <w:rPr>
            <w:rFonts w:ascii="Times New Roman" w:eastAsia="Times New Roman" w:hAnsi="Times New Roman" w:cs="Times New Roman"/>
            <w:color w:val="000000"/>
            <w:sz w:val="24"/>
            <w:szCs w:val="24"/>
          </w:rPr>
          <w:t>/</w:t>
        </w:r>
        <w:r w:rsidRPr="00CB4DCA">
          <w:rPr>
            <w:rFonts w:ascii="Times New Roman" w:eastAsia="Times New Roman" w:hAnsi="Times New Roman" w:cs="Times New Roman"/>
            <w:color w:val="000000"/>
            <w:sz w:val="24"/>
            <w:szCs w:val="24"/>
            <w:lang w:val="en-US"/>
          </w:rPr>
          <w:t>bcode</w:t>
        </w:r>
        <w:r w:rsidRPr="00CB4DCA">
          <w:rPr>
            <w:rFonts w:ascii="Times New Roman" w:eastAsia="Times New Roman" w:hAnsi="Times New Roman" w:cs="Times New Roman"/>
            <w:color w:val="000000"/>
            <w:sz w:val="24"/>
            <w:szCs w:val="24"/>
          </w:rPr>
          <w:t>/466897</w:t>
        </w:r>
      </w:hyperlink>
      <w:r w:rsidRPr="00CB4DCA">
        <w:rPr>
          <w:rFonts w:ascii="Times New Roman" w:eastAsia="Calibri" w:hAnsi="Times New Roman" w:cs="Times New Roman"/>
          <w:sz w:val="24"/>
          <w:szCs w:val="24"/>
          <w:shd w:val="clear" w:color="auto" w:fill="FFFFFF"/>
        </w:rPr>
        <w:t>.</w:t>
      </w:r>
    </w:p>
    <w:p w14:paraId="213761BD" w14:textId="77777777" w:rsidR="00CB4DCA" w:rsidRDefault="00CB4DCA" w:rsidP="006841BF">
      <w:pPr>
        <w:pStyle w:val="1f"/>
        <w:rPr>
          <w:rFonts w:ascii="Times New Roman" w:hAnsi="Times New Roman"/>
        </w:rPr>
      </w:pPr>
      <w:bookmarkStart w:id="36" w:name="_Toc152334674"/>
      <w:bookmarkStart w:id="37" w:name="_Toc156294577"/>
      <w:bookmarkStart w:id="38" w:name="_Toc156825299"/>
    </w:p>
    <w:p w14:paraId="17D2C302" w14:textId="77777777" w:rsidR="00CB4DCA" w:rsidRDefault="00CB4DCA" w:rsidP="006841BF">
      <w:pPr>
        <w:pStyle w:val="1f"/>
        <w:rPr>
          <w:rFonts w:ascii="Times New Roman" w:hAnsi="Times New Roman"/>
        </w:rPr>
      </w:pPr>
    </w:p>
    <w:p w14:paraId="24E5DB16" w14:textId="77777777" w:rsidR="00CB4DCA" w:rsidRDefault="00CB4DCA" w:rsidP="006841BF">
      <w:pPr>
        <w:pStyle w:val="1f"/>
        <w:rPr>
          <w:rFonts w:ascii="Times New Roman" w:hAnsi="Times New Roman"/>
        </w:rPr>
      </w:pPr>
    </w:p>
    <w:p w14:paraId="374F5A4F" w14:textId="77777777" w:rsidR="00CB4DCA" w:rsidRDefault="00CB4DCA" w:rsidP="006841BF">
      <w:pPr>
        <w:pStyle w:val="1f"/>
        <w:rPr>
          <w:rFonts w:ascii="Times New Roman" w:hAnsi="Times New Roman"/>
        </w:rPr>
      </w:pPr>
    </w:p>
    <w:p w14:paraId="356A53D4" w14:textId="77777777" w:rsidR="00CB4DCA" w:rsidRDefault="00CB4DCA" w:rsidP="006841BF">
      <w:pPr>
        <w:pStyle w:val="1f"/>
        <w:rPr>
          <w:rFonts w:ascii="Times New Roman" w:hAnsi="Times New Roman"/>
        </w:rPr>
      </w:pPr>
    </w:p>
    <w:p w14:paraId="497F12FE" w14:textId="77777777" w:rsidR="00CB4DCA" w:rsidRDefault="00CB4DCA" w:rsidP="006841BF">
      <w:pPr>
        <w:pStyle w:val="1f"/>
        <w:rPr>
          <w:rFonts w:ascii="Times New Roman" w:hAnsi="Times New Roman"/>
        </w:rPr>
      </w:pPr>
    </w:p>
    <w:p w14:paraId="1D4BFA17" w14:textId="77777777" w:rsidR="00CB4DCA" w:rsidRDefault="00CB4DCA" w:rsidP="006841BF">
      <w:pPr>
        <w:pStyle w:val="1f"/>
        <w:rPr>
          <w:rFonts w:ascii="Times New Roman" w:hAnsi="Times New Roman"/>
        </w:rPr>
      </w:pPr>
    </w:p>
    <w:p w14:paraId="603ECF29" w14:textId="77777777" w:rsidR="00CB4DCA" w:rsidRDefault="00CB4DCA" w:rsidP="006841BF">
      <w:pPr>
        <w:pStyle w:val="1f"/>
        <w:rPr>
          <w:rFonts w:ascii="Times New Roman" w:hAnsi="Times New Roman"/>
        </w:rPr>
      </w:pPr>
    </w:p>
    <w:p w14:paraId="723EA3E9" w14:textId="77777777" w:rsidR="00CB4DCA" w:rsidRDefault="00CB4DCA" w:rsidP="006841BF">
      <w:pPr>
        <w:pStyle w:val="1f"/>
        <w:rPr>
          <w:rFonts w:ascii="Times New Roman" w:hAnsi="Times New Roman"/>
        </w:rPr>
      </w:pPr>
    </w:p>
    <w:p w14:paraId="75BE9369" w14:textId="77777777" w:rsidR="00CB4DCA" w:rsidRDefault="00CB4DCA" w:rsidP="006841BF">
      <w:pPr>
        <w:pStyle w:val="1f"/>
        <w:rPr>
          <w:rFonts w:ascii="Times New Roman" w:hAnsi="Times New Roman"/>
        </w:rPr>
      </w:pPr>
    </w:p>
    <w:p w14:paraId="0FA65868" w14:textId="77777777" w:rsidR="00CB4DCA" w:rsidRDefault="00CB4DCA" w:rsidP="006841BF">
      <w:pPr>
        <w:pStyle w:val="1f"/>
        <w:rPr>
          <w:rFonts w:ascii="Times New Roman" w:hAnsi="Times New Roman"/>
        </w:rPr>
      </w:pPr>
    </w:p>
    <w:p w14:paraId="2488FDE7" w14:textId="77777777" w:rsidR="00CB4DCA" w:rsidRDefault="00CB4DCA" w:rsidP="006841BF">
      <w:pPr>
        <w:pStyle w:val="1f"/>
        <w:rPr>
          <w:rFonts w:ascii="Times New Roman" w:hAnsi="Times New Roman"/>
        </w:rPr>
      </w:pPr>
    </w:p>
    <w:p w14:paraId="298BE9BF" w14:textId="77777777" w:rsidR="00CB4DCA" w:rsidRDefault="00CB4DCA" w:rsidP="006841BF">
      <w:pPr>
        <w:pStyle w:val="1f"/>
        <w:rPr>
          <w:rFonts w:ascii="Times New Roman" w:hAnsi="Times New Roman"/>
        </w:rPr>
      </w:pPr>
    </w:p>
    <w:p w14:paraId="4716CA50" w14:textId="77777777" w:rsidR="00CB4DCA" w:rsidRDefault="00CB4DCA" w:rsidP="006841BF">
      <w:pPr>
        <w:pStyle w:val="1f"/>
        <w:rPr>
          <w:rFonts w:ascii="Times New Roman" w:hAnsi="Times New Roman"/>
        </w:rPr>
      </w:pPr>
    </w:p>
    <w:p w14:paraId="07BCA90C" w14:textId="77777777" w:rsidR="00CB4DCA" w:rsidRDefault="00CB4DCA" w:rsidP="006841BF">
      <w:pPr>
        <w:pStyle w:val="1f"/>
        <w:rPr>
          <w:rFonts w:ascii="Times New Roman" w:hAnsi="Times New Roman"/>
        </w:rPr>
      </w:pPr>
    </w:p>
    <w:p w14:paraId="149363D4" w14:textId="77777777" w:rsidR="00CB4DCA" w:rsidRDefault="00CB4DCA" w:rsidP="006841BF">
      <w:pPr>
        <w:pStyle w:val="1f"/>
        <w:rPr>
          <w:rFonts w:ascii="Times New Roman" w:hAnsi="Times New Roman"/>
        </w:rPr>
      </w:pPr>
    </w:p>
    <w:p w14:paraId="61659E17" w14:textId="77777777" w:rsidR="00CB4DCA" w:rsidRDefault="00CB4DCA" w:rsidP="006841BF">
      <w:pPr>
        <w:pStyle w:val="1f"/>
        <w:rPr>
          <w:rFonts w:ascii="Times New Roman" w:hAnsi="Times New Roman"/>
        </w:rPr>
      </w:pPr>
    </w:p>
    <w:p w14:paraId="2196E5CE" w14:textId="77777777" w:rsidR="00CB4DCA" w:rsidRDefault="00CB4DCA" w:rsidP="006841BF">
      <w:pPr>
        <w:pStyle w:val="1f"/>
        <w:rPr>
          <w:rFonts w:ascii="Times New Roman" w:hAnsi="Times New Roman"/>
        </w:rPr>
      </w:pPr>
    </w:p>
    <w:p w14:paraId="5A3F4778" w14:textId="105ECF35" w:rsidR="00CB4DCA" w:rsidRDefault="00CB4DCA" w:rsidP="006841BF">
      <w:pPr>
        <w:pStyle w:val="1f"/>
        <w:rPr>
          <w:rFonts w:ascii="Times New Roman" w:hAnsi="Times New Roman"/>
        </w:rPr>
      </w:pPr>
    </w:p>
    <w:p w14:paraId="203FE2AC" w14:textId="77777777" w:rsidR="00CB4DCA" w:rsidRDefault="00CB4DCA" w:rsidP="006841BF">
      <w:pPr>
        <w:pStyle w:val="1f"/>
        <w:rPr>
          <w:rFonts w:ascii="Times New Roman" w:hAnsi="Times New Roman"/>
        </w:rPr>
      </w:pPr>
    </w:p>
    <w:p w14:paraId="47B86259" w14:textId="4ACDF510" w:rsidR="006841BF" w:rsidRPr="00DF068E" w:rsidRDefault="006841BF" w:rsidP="006841BF">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36"/>
      <w:r w:rsidR="00DF068E">
        <w:rPr>
          <w:rFonts w:ascii="Times New Roman" w:hAnsi="Times New Roman"/>
          <w:lang w:val="ru-RU"/>
        </w:rPr>
        <w:t>ДИСЦИПЛИНЫ</w:t>
      </w:r>
      <w:bookmarkEnd w:id="37"/>
      <w:bookmarkEnd w:id="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4"/>
        <w:gridCol w:w="3112"/>
      </w:tblGrid>
      <w:tr w:rsidR="000143A1" w:rsidRPr="00985111" w14:paraId="044F0D35" w14:textId="77777777" w:rsidTr="000143A1">
        <w:trPr>
          <w:trHeight w:val="519"/>
        </w:trPr>
        <w:tc>
          <w:tcPr>
            <w:tcW w:w="1543" w:type="pct"/>
            <w:vAlign w:val="center"/>
          </w:tcPr>
          <w:p w14:paraId="39543625" w14:textId="77777777" w:rsidR="000143A1" w:rsidRPr="00854F21" w:rsidRDefault="000143A1" w:rsidP="0083188C">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840" w:type="pct"/>
            <w:vAlign w:val="center"/>
          </w:tcPr>
          <w:p w14:paraId="6EADEE39" w14:textId="77777777" w:rsidR="000143A1" w:rsidRPr="00854F21" w:rsidRDefault="000143A1" w:rsidP="0083188C">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16" w:type="pct"/>
            <w:vAlign w:val="center"/>
          </w:tcPr>
          <w:p w14:paraId="2198F72C" w14:textId="77777777" w:rsidR="000143A1" w:rsidRPr="00854F21" w:rsidRDefault="000143A1" w:rsidP="0083188C">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0143A1" w:rsidRPr="00985111" w14:paraId="1275BE40" w14:textId="77777777" w:rsidTr="000143A1">
        <w:trPr>
          <w:trHeight w:val="698"/>
        </w:trPr>
        <w:tc>
          <w:tcPr>
            <w:tcW w:w="1543" w:type="pct"/>
          </w:tcPr>
          <w:p w14:paraId="25647F81" w14:textId="77777777" w:rsidR="000143A1" w:rsidRDefault="00CB4DCA" w:rsidP="0083188C">
            <w:pPr>
              <w:suppressAutoHyphens/>
              <w:spacing w:line="276" w:lineRule="auto"/>
              <w:contextualSpacing/>
              <w:rPr>
                <w:rFonts w:ascii="Times New Roman" w:hAnsi="Times New Roman" w:cs="Times New Roman"/>
                <w:sz w:val="24"/>
                <w:szCs w:val="24"/>
              </w:rPr>
            </w:pPr>
            <w:r w:rsidRPr="00CB4DCA">
              <w:rPr>
                <w:rFonts w:ascii="Times New Roman" w:hAnsi="Times New Roman" w:cs="Times New Roman"/>
                <w:sz w:val="24"/>
                <w:szCs w:val="24"/>
              </w:rPr>
              <w:t>Знает:</w:t>
            </w:r>
          </w:p>
          <w:p w14:paraId="787E4DC7" w14:textId="2876B37B" w:rsidR="00CB4DCA" w:rsidRPr="00FE2CBC" w:rsidRDefault="00CB4DCA" w:rsidP="00CB4DCA">
            <w:pPr>
              <w:rPr>
                <w:rFonts w:ascii="Times New Roman" w:hAnsi="Times New Roman"/>
                <w:sz w:val="24"/>
                <w:szCs w:val="24"/>
              </w:rPr>
            </w:pPr>
            <w:r>
              <w:rPr>
                <w:rFonts w:ascii="Times New Roman" w:hAnsi="Times New Roman"/>
              </w:rPr>
              <w:t>-</w:t>
            </w:r>
            <w:r w:rsidRPr="00FE2CBC">
              <w:rPr>
                <w:rFonts w:ascii="Times New Roman" w:hAnsi="Times New Roman"/>
                <w:sz w:val="24"/>
                <w:szCs w:val="24"/>
              </w:rPr>
              <w:t xml:space="preserve">актуальный профессиональный и социальный контекст, в котором приходится работать и жить </w:t>
            </w:r>
          </w:p>
          <w:p w14:paraId="207AB099" w14:textId="77777777" w:rsidR="00CB4DCA" w:rsidRPr="00FE2CBC" w:rsidRDefault="00CB4DCA" w:rsidP="00CB4DCA">
            <w:pPr>
              <w:rPr>
                <w:rFonts w:ascii="Times New Roman" w:hAnsi="Times New Roman"/>
                <w:sz w:val="24"/>
                <w:szCs w:val="24"/>
              </w:rPr>
            </w:pPr>
            <w:r w:rsidRPr="00FE2CBC">
              <w:rPr>
                <w:rFonts w:ascii="Times New Roman" w:hAnsi="Times New Roman"/>
                <w:sz w:val="24"/>
                <w:szCs w:val="24"/>
              </w:rPr>
              <w:t>-структура плана для решения задач, алгоритмы выполнения работ в профессиональной и смежных областях</w:t>
            </w:r>
          </w:p>
          <w:p w14:paraId="1DD5A73D" w14:textId="77777777" w:rsidR="00CB4DCA" w:rsidRPr="00FE2CBC" w:rsidRDefault="00CB4DCA" w:rsidP="00CB4DCA">
            <w:pPr>
              <w:rPr>
                <w:rFonts w:ascii="Times New Roman" w:hAnsi="Times New Roman"/>
                <w:b/>
                <w:sz w:val="24"/>
                <w:szCs w:val="24"/>
              </w:rPr>
            </w:pPr>
            <w:r w:rsidRPr="00FE2CBC">
              <w:rPr>
                <w:rFonts w:ascii="Times New Roman" w:hAnsi="Times New Roman"/>
                <w:sz w:val="24"/>
                <w:szCs w:val="24"/>
              </w:rPr>
              <w:t>-основные источники информации и ресурсы для решения задач и/или проблем в профессиональном и/или социальном контексте</w:t>
            </w:r>
          </w:p>
          <w:p w14:paraId="287D97D8" w14:textId="77777777" w:rsidR="00CB4DCA" w:rsidRPr="00FE2CBC" w:rsidRDefault="00CB4DCA" w:rsidP="00CB4DCA">
            <w:pPr>
              <w:rPr>
                <w:rFonts w:ascii="Times New Roman" w:hAnsi="Times New Roman"/>
                <w:sz w:val="24"/>
                <w:szCs w:val="24"/>
              </w:rPr>
            </w:pPr>
            <w:r w:rsidRPr="00FE2CBC">
              <w:rPr>
                <w:rFonts w:ascii="Times New Roman" w:hAnsi="Times New Roman"/>
                <w:sz w:val="24"/>
                <w:szCs w:val="24"/>
              </w:rPr>
              <w:lastRenderedPageBreak/>
              <w:t>-методы работы в профессиональной и смежных сферах</w:t>
            </w:r>
          </w:p>
          <w:p w14:paraId="773CDB7B" w14:textId="77777777" w:rsidR="00CB4DCA" w:rsidRPr="00FE2CBC" w:rsidRDefault="00CB4DCA" w:rsidP="00CB4DCA">
            <w:pPr>
              <w:suppressAutoHyphens/>
              <w:spacing w:line="276" w:lineRule="auto"/>
              <w:contextualSpacing/>
              <w:rPr>
                <w:rFonts w:ascii="Times New Roman" w:hAnsi="Times New Roman"/>
                <w:sz w:val="24"/>
                <w:szCs w:val="24"/>
              </w:rPr>
            </w:pPr>
            <w:r w:rsidRPr="00FE2CBC">
              <w:rPr>
                <w:rFonts w:ascii="Times New Roman" w:hAnsi="Times New Roman"/>
                <w:sz w:val="24"/>
                <w:szCs w:val="24"/>
              </w:rPr>
              <w:t>-порядок оценки результатов решения задач профессиональной деятельности</w:t>
            </w:r>
          </w:p>
          <w:p w14:paraId="31256859" w14:textId="77777777" w:rsidR="00FE2CBC" w:rsidRPr="00C778CD" w:rsidRDefault="00FE2CBC" w:rsidP="00FE2CBC">
            <w:pPr>
              <w:pStyle w:val="a4"/>
              <w:numPr>
                <w:ilvl w:val="0"/>
                <w:numId w:val="16"/>
              </w:numPr>
              <w:tabs>
                <w:tab w:val="left" w:pos="242"/>
              </w:tabs>
              <w:ind w:left="0" w:firstLine="0"/>
              <w:rPr>
                <w:rFonts w:ascii="Times New Roman" w:hAnsi="Times New Roman"/>
                <w:sz w:val="24"/>
                <w:szCs w:val="24"/>
              </w:rPr>
            </w:pPr>
            <w:r w:rsidRPr="00C778CD">
              <w:rPr>
                <w:rFonts w:ascii="Times New Roman" w:hAnsi="Times New Roman"/>
                <w:sz w:val="24"/>
                <w:szCs w:val="24"/>
              </w:rPr>
              <w:t>номенклатуру информационных источников, применяемых в профессиональной деятельности</w:t>
            </w:r>
          </w:p>
          <w:p w14:paraId="0320EE5C" w14:textId="77777777" w:rsidR="00FE2CBC" w:rsidRPr="00C778CD" w:rsidRDefault="00FE2CBC" w:rsidP="00FE2CBC">
            <w:pPr>
              <w:pStyle w:val="a4"/>
              <w:numPr>
                <w:ilvl w:val="0"/>
                <w:numId w:val="16"/>
              </w:numPr>
              <w:tabs>
                <w:tab w:val="left" w:pos="242"/>
              </w:tabs>
              <w:ind w:left="0" w:firstLine="0"/>
              <w:rPr>
                <w:rFonts w:ascii="Times New Roman" w:hAnsi="Times New Roman"/>
                <w:sz w:val="24"/>
                <w:szCs w:val="24"/>
              </w:rPr>
            </w:pPr>
            <w:r w:rsidRPr="00C778CD">
              <w:rPr>
                <w:rFonts w:ascii="Times New Roman" w:hAnsi="Times New Roman"/>
                <w:sz w:val="24"/>
                <w:szCs w:val="24"/>
              </w:rPr>
              <w:t>приемы структурирования информации</w:t>
            </w:r>
          </w:p>
          <w:p w14:paraId="2164F29A" w14:textId="77777777" w:rsidR="00FE2CBC" w:rsidRPr="00C778CD" w:rsidRDefault="00FE2CBC" w:rsidP="00FE2CBC">
            <w:pPr>
              <w:pStyle w:val="a4"/>
              <w:numPr>
                <w:ilvl w:val="0"/>
                <w:numId w:val="16"/>
              </w:numPr>
              <w:tabs>
                <w:tab w:val="left" w:pos="242"/>
              </w:tabs>
              <w:ind w:left="0" w:firstLine="0"/>
              <w:rPr>
                <w:rFonts w:ascii="Times New Roman" w:hAnsi="Times New Roman"/>
                <w:sz w:val="24"/>
                <w:szCs w:val="24"/>
              </w:rPr>
            </w:pPr>
            <w:r w:rsidRPr="00C778CD">
              <w:rPr>
                <w:rFonts w:ascii="Times New Roman" w:hAnsi="Times New Roman"/>
                <w:sz w:val="24"/>
                <w:szCs w:val="24"/>
              </w:rPr>
              <w:t>формат оформления результатов поиска информации</w:t>
            </w:r>
          </w:p>
          <w:p w14:paraId="38BBB3BF" w14:textId="4EE56EB3" w:rsidR="00FE2CBC" w:rsidRDefault="00FE2CBC" w:rsidP="00FE2CBC">
            <w:pPr>
              <w:pStyle w:val="a4"/>
              <w:numPr>
                <w:ilvl w:val="0"/>
                <w:numId w:val="16"/>
              </w:numPr>
              <w:tabs>
                <w:tab w:val="left" w:pos="242"/>
              </w:tabs>
              <w:ind w:left="0" w:firstLine="0"/>
              <w:rPr>
                <w:rFonts w:ascii="Times New Roman" w:hAnsi="Times New Roman"/>
                <w:sz w:val="24"/>
                <w:szCs w:val="24"/>
              </w:rPr>
            </w:pPr>
            <w:r w:rsidRPr="00C778CD">
              <w:rPr>
                <w:rFonts w:ascii="Times New Roman" w:hAnsi="Times New Roman"/>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p w14:paraId="79661E23" w14:textId="77777777" w:rsidR="00FE2CBC" w:rsidRPr="00C778CD" w:rsidRDefault="00FE2CBC" w:rsidP="00FE2CBC">
            <w:pPr>
              <w:pStyle w:val="a4"/>
              <w:numPr>
                <w:ilvl w:val="0"/>
                <w:numId w:val="18"/>
              </w:numPr>
              <w:tabs>
                <w:tab w:val="left" w:pos="191"/>
              </w:tabs>
              <w:ind w:left="0" w:firstLine="0"/>
              <w:jc w:val="both"/>
              <w:rPr>
                <w:rFonts w:ascii="Times New Roman" w:hAnsi="Times New Roman"/>
                <w:sz w:val="24"/>
                <w:szCs w:val="24"/>
              </w:rPr>
            </w:pPr>
            <w:r w:rsidRPr="00C778CD">
              <w:rPr>
                <w:rFonts w:ascii="Times New Roman" w:hAnsi="Times New Roman"/>
                <w:sz w:val="24"/>
                <w:szCs w:val="24"/>
              </w:rPr>
              <w:t>содержание актуальной нормативно-правовой документации</w:t>
            </w:r>
          </w:p>
          <w:p w14:paraId="5D9F2537" w14:textId="77777777" w:rsidR="00FE2CBC" w:rsidRPr="00C778CD" w:rsidRDefault="00FE2CBC" w:rsidP="00FE2CBC">
            <w:pPr>
              <w:pStyle w:val="a4"/>
              <w:numPr>
                <w:ilvl w:val="0"/>
                <w:numId w:val="18"/>
              </w:numPr>
              <w:tabs>
                <w:tab w:val="left" w:pos="191"/>
              </w:tabs>
              <w:ind w:left="0" w:firstLine="0"/>
              <w:jc w:val="both"/>
              <w:rPr>
                <w:rFonts w:ascii="Times New Roman" w:hAnsi="Times New Roman"/>
                <w:sz w:val="24"/>
                <w:szCs w:val="24"/>
              </w:rPr>
            </w:pPr>
            <w:r w:rsidRPr="00C778CD">
              <w:rPr>
                <w:rFonts w:ascii="Times New Roman" w:hAnsi="Times New Roman"/>
                <w:sz w:val="24"/>
                <w:szCs w:val="24"/>
              </w:rPr>
              <w:t>современная научная и профессиональная терминология</w:t>
            </w:r>
          </w:p>
          <w:p w14:paraId="3D639C9A" w14:textId="77777777" w:rsidR="00FE2CBC" w:rsidRPr="00C778CD" w:rsidRDefault="00FE2CBC" w:rsidP="00FE2CBC">
            <w:pPr>
              <w:pStyle w:val="a4"/>
              <w:numPr>
                <w:ilvl w:val="0"/>
                <w:numId w:val="18"/>
              </w:numPr>
              <w:tabs>
                <w:tab w:val="left" w:pos="191"/>
              </w:tabs>
              <w:ind w:left="0" w:firstLine="0"/>
              <w:jc w:val="both"/>
              <w:rPr>
                <w:rFonts w:ascii="Times New Roman" w:hAnsi="Times New Roman"/>
                <w:sz w:val="24"/>
                <w:szCs w:val="24"/>
              </w:rPr>
            </w:pPr>
            <w:r w:rsidRPr="00C778CD">
              <w:rPr>
                <w:rFonts w:ascii="Times New Roman" w:hAnsi="Times New Roman"/>
                <w:sz w:val="24"/>
                <w:szCs w:val="24"/>
              </w:rPr>
              <w:t>возможные траектории профессионального развития и самообразования</w:t>
            </w:r>
          </w:p>
          <w:p w14:paraId="317B8FD2" w14:textId="77777777" w:rsidR="00FE2CBC" w:rsidRPr="00C778CD" w:rsidRDefault="00FE2CBC" w:rsidP="00FE2CBC">
            <w:pPr>
              <w:pStyle w:val="a4"/>
              <w:numPr>
                <w:ilvl w:val="0"/>
                <w:numId w:val="18"/>
              </w:numPr>
              <w:tabs>
                <w:tab w:val="left" w:pos="191"/>
              </w:tabs>
              <w:ind w:left="0" w:firstLine="0"/>
              <w:jc w:val="both"/>
              <w:rPr>
                <w:rFonts w:ascii="Times New Roman" w:hAnsi="Times New Roman"/>
                <w:sz w:val="24"/>
                <w:szCs w:val="24"/>
              </w:rPr>
            </w:pPr>
            <w:r w:rsidRPr="00C778CD">
              <w:rPr>
                <w:rFonts w:ascii="Times New Roman" w:hAnsi="Times New Roman"/>
                <w:sz w:val="24"/>
                <w:szCs w:val="24"/>
              </w:rPr>
              <w:t>основы предпринимательской деятельности, правовой и финансовой грамотности</w:t>
            </w:r>
          </w:p>
          <w:p w14:paraId="6C4936E4" w14:textId="77777777" w:rsidR="00FE2CBC" w:rsidRPr="00C778CD" w:rsidRDefault="00FE2CBC" w:rsidP="00FE2CBC">
            <w:pPr>
              <w:pStyle w:val="a4"/>
              <w:numPr>
                <w:ilvl w:val="0"/>
                <w:numId w:val="18"/>
              </w:numPr>
              <w:tabs>
                <w:tab w:val="left" w:pos="191"/>
              </w:tabs>
              <w:ind w:left="0" w:firstLine="0"/>
              <w:jc w:val="both"/>
              <w:rPr>
                <w:rFonts w:ascii="Times New Roman" w:hAnsi="Times New Roman"/>
                <w:sz w:val="24"/>
                <w:szCs w:val="24"/>
              </w:rPr>
            </w:pPr>
            <w:r w:rsidRPr="00C778CD">
              <w:rPr>
                <w:rFonts w:ascii="Times New Roman" w:hAnsi="Times New Roman"/>
                <w:sz w:val="24"/>
                <w:szCs w:val="24"/>
              </w:rPr>
              <w:t>правила разработки презентации</w:t>
            </w:r>
          </w:p>
          <w:p w14:paraId="4FCBAD3B" w14:textId="77777777" w:rsidR="00FE2CBC" w:rsidRPr="00C778CD" w:rsidRDefault="00FE2CBC" w:rsidP="00FE2CBC">
            <w:pPr>
              <w:pStyle w:val="a4"/>
              <w:numPr>
                <w:ilvl w:val="0"/>
                <w:numId w:val="18"/>
              </w:numPr>
              <w:tabs>
                <w:tab w:val="left" w:pos="191"/>
              </w:tabs>
              <w:ind w:left="0" w:firstLine="0"/>
              <w:jc w:val="both"/>
              <w:rPr>
                <w:rFonts w:ascii="Times New Roman" w:hAnsi="Times New Roman"/>
                <w:sz w:val="24"/>
                <w:szCs w:val="24"/>
              </w:rPr>
            </w:pPr>
            <w:r w:rsidRPr="00C778CD">
              <w:rPr>
                <w:rFonts w:ascii="Times New Roman" w:hAnsi="Times New Roman"/>
                <w:sz w:val="24"/>
                <w:szCs w:val="24"/>
              </w:rPr>
              <w:t>основные этапы разработки и реализации проекта</w:t>
            </w:r>
          </w:p>
          <w:p w14:paraId="36C93B71" w14:textId="0C61A294" w:rsidR="00FE2CBC" w:rsidRPr="00C778CD" w:rsidRDefault="00FE2CBC" w:rsidP="00FE2CBC">
            <w:pPr>
              <w:rPr>
                <w:rFonts w:ascii="Times New Roman" w:hAnsi="Times New Roman"/>
                <w:b/>
                <w:spacing w:val="-4"/>
                <w:sz w:val="24"/>
                <w:szCs w:val="24"/>
              </w:rPr>
            </w:pPr>
            <w:r>
              <w:rPr>
                <w:rFonts w:ascii="Times New Roman" w:hAnsi="Times New Roman"/>
                <w:sz w:val="24"/>
                <w:szCs w:val="24"/>
              </w:rPr>
              <w:t>-</w:t>
            </w:r>
            <w:r w:rsidRPr="00C778CD">
              <w:rPr>
                <w:rFonts w:ascii="Times New Roman" w:hAnsi="Times New Roman"/>
                <w:sz w:val="24"/>
                <w:szCs w:val="24"/>
              </w:rPr>
              <w:t>психологические основы деятельности коллектива</w:t>
            </w:r>
          </w:p>
          <w:p w14:paraId="52D4B3E0" w14:textId="3EDFFB31" w:rsidR="00FE2CBC" w:rsidRDefault="00FE2CBC" w:rsidP="00FE2CBC">
            <w:pPr>
              <w:pStyle w:val="a4"/>
              <w:numPr>
                <w:ilvl w:val="0"/>
                <w:numId w:val="16"/>
              </w:numPr>
              <w:tabs>
                <w:tab w:val="left" w:pos="242"/>
              </w:tabs>
              <w:ind w:left="0" w:firstLine="0"/>
              <w:rPr>
                <w:rFonts w:ascii="Times New Roman" w:hAnsi="Times New Roman"/>
                <w:sz w:val="24"/>
                <w:szCs w:val="24"/>
              </w:rPr>
            </w:pPr>
            <w:r w:rsidRPr="00C778CD">
              <w:rPr>
                <w:rFonts w:ascii="Times New Roman" w:hAnsi="Times New Roman"/>
                <w:sz w:val="24"/>
                <w:szCs w:val="24"/>
              </w:rPr>
              <w:t>-психологические особенности личности</w:t>
            </w:r>
          </w:p>
          <w:p w14:paraId="3C7B7FE8" w14:textId="77777777" w:rsidR="00A40E6F" w:rsidRPr="00C778CD" w:rsidRDefault="00A40E6F" w:rsidP="00A40E6F">
            <w:pPr>
              <w:rPr>
                <w:rFonts w:ascii="Times New Roman" w:hAnsi="Times New Roman"/>
                <w:sz w:val="24"/>
                <w:szCs w:val="24"/>
              </w:rPr>
            </w:pPr>
            <w:r>
              <w:rPr>
                <w:rFonts w:ascii="Times New Roman" w:hAnsi="Times New Roman"/>
                <w:sz w:val="24"/>
                <w:szCs w:val="24"/>
              </w:rPr>
              <w:t>-</w:t>
            </w:r>
            <w:r w:rsidRPr="00C778CD">
              <w:rPr>
                <w:rFonts w:ascii="Times New Roman" w:hAnsi="Times New Roman"/>
                <w:sz w:val="24"/>
                <w:szCs w:val="24"/>
              </w:rPr>
              <w:t xml:space="preserve">правила оформления документов </w:t>
            </w:r>
          </w:p>
          <w:p w14:paraId="68E6A9BE" w14:textId="77777777" w:rsidR="00A40E6F" w:rsidRPr="00C778CD" w:rsidRDefault="00A40E6F" w:rsidP="00A40E6F">
            <w:pPr>
              <w:rPr>
                <w:rFonts w:ascii="Times New Roman" w:hAnsi="Times New Roman"/>
                <w:b/>
                <w:sz w:val="24"/>
                <w:szCs w:val="24"/>
              </w:rPr>
            </w:pPr>
            <w:r>
              <w:rPr>
                <w:rFonts w:ascii="Times New Roman" w:hAnsi="Times New Roman"/>
                <w:sz w:val="24"/>
                <w:szCs w:val="24"/>
              </w:rPr>
              <w:lastRenderedPageBreak/>
              <w:t>-</w:t>
            </w:r>
            <w:r w:rsidRPr="00C778CD">
              <w:rPr>
                <w:rFonts w:ascii="Times New Roman" w:hAnsi="Times New Roman"/>
                <w:sz w:val="24"/>
                <w:szCs w:val="24"/>
              </w:rPr>
              <w:t>правила построения устных сообщений</w:t>
            </w:r>
          </w:p>
          <w:p w14:paraId="31B4500B" w14:textId="2F79DE84" w:rsidR="00A40E6F" w:rsidRDefault="00A40E6F" w:rsidP="00A40E6F">
            <w:pPr>
              <w:pStyle w:val="a4"/>
              <w:numPr>
                <w:ilvl w:val="0"/>
                <w:numId w:val="16"/>
              </w:numPr>
              <w:tabs>
                <w:tab w:val="left" w:pos="242"/>
              </w:tabs>
              <w:ind w:left="0" w:firstLine="0"/>
              <w:rPr>
                <w:rFonts w:ascii="Times New Roman" w:hAnsi="Times New Roman"/>
                <w:sz w:val="24"/>
                <w:szCs w:val="24"/>
              </w:rPr>
            </w:pPr>
            <w:r>
              <w:rPr>
                <w:rFonts w:ascii="Times New Roman" w:hAnsi="Times New Roman"/>
                <w:sz w:val="24"/>
                <w:szCs w:val="24"/>
              </w:rPr>
              <w:t>-</w:t>
            </w:r>
            <w:r w:rsidRPr="00C778CD">
              <w:rPr>
                <w:rFonts w:ascii="Times New Roman" w:hAnsi="Times New Roman"/>
                <w:sz w:val="24"/>
                <w:szCs w:val="24"/>
              </w:rPr>
              <w:t>особенности социального и культурного контекста</w:t>
            </w:r>
          </w:p>
          <w:p w14:paraId="01025C8D" w14:textId="77777777" w:rsidR="00A40E6F" w:rsidRPr="009114A5" w:rsidRDefault="00A40E6F" w:rsidP="00A40E6F">
            <w:pPr>
              <w:pStyle w:val="a4"/>
              <w:numPr>
                <w:ilvl w:val="0"/>
                <w:numId w:val="20"/>
              </w:numPr>
              <w:tabs>
                <w:tab w:val="left" w:pos="239"/>
              </w:tabs>
              <w:ind w:left="0" w:firstLine="0"/>
              <w:rPr>
                <w:rFonts w:ascii="Times New Roman" w:hAnsi="Times New Roman"/>
                <w:sz w:val="24"/>
                <w:szCs w:val="24"/>
              </w:rPr>
            </w:pPr>
            <w:r w:rsidRPr="009114A5">
              <w:rPr>
                <w:rFonts w:ascii="Times New Roman" w:hAnsi="Times New Roman"/>
                <w:sz w:val="24"/>
                <w:szCs w:val="24"/>
              </w:rPr>
              <w:t>сущность гражданско-патриотической позиции</w:t>
            </w:r>
          </w:p>
          <w:p w14:paraId="52A53B14" w14:textId="77777777" w:rsidR="00A40E6F" w:rsidRPr="009114A5" w:rsidRDefault="00A40E6F" w:rsidP="00A40E6F">
            <w:pPr>
              <w:pStyle w:val="a4"/>
              <w:numPr>
                <w:ilvl w:val="0"/>
                <w:numId w:val="20"/>
              </w:numPr>
              <w:tabs>
                <w:tab w:val="left" w:pos="239"/>
              </w:tabs>
              <w:ind w:left="0" w:firstLine="0"/>
              <w:rPr>
                <w:rFonts w:ascii="Times New Roman" w:hAnsi="Times New Roman"/>
                <w:sz w:val="24"/>
                <w:szCs w:val="24"/>
              </w:rPr>
            </w:pPr>
            <w:r w:rsidRPr="009114A5">
              <w:rPr>
                <w:rFonts w:ascii="Times New Roman" w:hAnsi="Times New Roman"/>
                <w:sz w:val="24"/>
                <w:szCs w:val="24"/>
              </w:rPr>
              <w:t>традиционных общечеловеческих ценностей, в том числе с учетом гармонизации межнациональных и межрелигиозных отношений</w:t>
            </w:r>
          </w:p>
          <w:p w14:paraId="27D84E67" w14:textId="77777777" w:rsidR="00A40E6F" w:rsidRPr="009114A5" w:rsidRDefault="00A40E6F" w:rsidP="00A40E6F">
            <w:pPr>
              <w:pStyle w:val="a4"/>
              <w:numPr>
                <w:ilvl w:val="0"/>
                <w:numId w:val="20"/>
              </w:numPr>
              <w:tabs>
                <w:tab w:val="left" w:pos="239"/>
              </w:tabs>
              <w:ind w:left="0" w:firstLine="0"/>
              <w:rPr>
                <w:rFonts w:ascii="Times New Roman" w:hAnsi="Times New Roman"/>
                <w:sz w:val="24"/>
                <w:szCs w:val="24"/>
              </w:rPr>
            </w:pPr>
            <w:r w:rsidRPr="009114A5">
              <w:rPr>
                <w:rFonts w:ascii="Times New Roman" w:hAnsi="Times New Roman"/>
                <w:sz w:val="24"/>
                <w:szCs w:val="24"/>
              </w:rPr>
              <w:t xml:space="preserve">значимость профессиональной деятельности по </w:t>
            </w:r>
            <w:r w:rsidRPr="009114A5">
              <w:rPr>
                <w:rFonts w:ascii="Times New Roman" w:hAnsi="Times New Roman"/>
                <w:iCs/>
                <w:sz w:val="24"/>
                <w:szCs w:val="24"/>
              </w:rPr>
              <w:t>специальности</w:t>
            </w:r>
          </w:p>
          <w:p w14:paraId="0D1431A6" w14:textId="05A6A47D" w:rsidR="00A40E6F" w:rsidRDefault="00A40E6F" w:rsidP="00A40E6F">
            <w:pPr>
              <w:pStyle w:val="a4"/>
              <w:numPr>
                <w:ilvl w:val="0"/>
                <w:numId w:val="16"/>
              </w:numPr>
              <w:tabs>
                <w:tab w:val="left" w:pos="242"/>
              </w:tabs>
              <w:ind w:left="0" w:firstLine="0"/>
              <w:rPr>
                <w:rFonts w:ascii="Times New Roman" w:hAnsi="Times New Roman"/>
                <w:sz w:val="24"/>
                <w:szCs w:val="24"/>
              </w:rPr>
            </w:pPr>
            <w:r w:rsidRPr="009114A5">
              <w:rPr>
                <w:rFonts w:ascii="Times New Roman" w:hAnsi="Times New Roman"/>
                <w:sz w:val="24"/>
                <w:szCs w:val="24"/>
              </w:rPr>
              <w:t>стандарты антикоррупционного поведения и последствия его нарушения</w:t>
            </w:r>
          </w:p>
          <w:p w14:paraId="650106B5" w14:textId="13F128A4" w:rsidR="00A40E6F" w:rsidRDefault="00A40E6F" w:rsidP="00A40E6F">
            <w:pPr>
              <w:pStyle w:val="a4"/>
              <w:tabs>
                <w:tab w:val="left" w:pos="242"/>
              </w:tabs>
              <w:ind w:left="0"/>
              <w:rPr>
                <w:rFonts w:ascii="Times New Roman" w:hAnsi="Times New Roman"/>
                <w:sz w:val="24"/>
                <w:szCs w:val="24"/>
              </w:rPr>
            </w:pPr>
            <w:r>
              <w:rPr>
                <w:rFonts w:ascii="Times New Roman" w:hAnsi="Times New Roman"/>
                <w:sz w:val="24"/>
                <w:szCs w:val="24"/>
              </w:rPr>
              <w:t>У</w:t>
            </w:r>
            <w:r w:rsidR="008C546F">
              <w:rPr>
                <w:rFonts w:ascii="Times New Roman" w:hAnsi="Times New Roman"/>
                <w:sz w:val="24"/>
                <w:szCs w:val="24"/>
              </w:rPr>
              <w:t>меет:</w:t>
            </w:r>
          </w:p>
          <w:p w14:paraId="66230C3C" w14:textId="77777777" w:rsidR="008C546F" w:rsidRPr="00D24C64" w:rsidRDefault="008C546F" w:rsidP="008C546F">
            <w:pPr>
              <w:rPr>
                <w:rFonts w:ascii="Times New Roman" w:hAnsi="Times New Roman" w:cs="Times New Roman"/>
                <w:bCs/>
                <w:sz w:val="24"/>
                <w:szCs w:val="24"/>
              </w:rPr>
            </w:pPr>
            <w:r>
              <w:rPr>
                <w:rFonts w:ascii="Times New Roman" w:hAnsi="Times New Roman" w:cs="Times New Roman"/>
                <w:bCs/>
                <w:sz w:val="24"/>
                <w:szCs w:val="24"/>
              </w:rPr>
              <w:t>-</w:t>
            </w:r>
            <w:r w:rsidRPr="00D24C64">
              <w:rPr>
                <w:rFonts w:ascii="Times New Roman" w:hAnsi="Times New Roman" w:cs="Times New Roman"/>
                <w:bCs/>
                <w:sz w:val="24"/>
                <w:szCs w:val="24"/>
              </w:rPr>
              <w:t xml:space="preserve">распознавать задачу и/или проблему в профессиональном и/или социальном контексте, </w:t>
            </w:r>
            <w:r>
              <w:rPr>
                <w:rFonts w:ascii="Times New Roman" w:hAnsi="Times New Roman" w:cs="Times New Roman"/>
                <w:bCs/>
                <w:sz w:val="24"/>
                <w:szCs w:val="24"/>
              </w:rPr>
              <w:t>-</w:t>
            </w:r>
            <w:r w:rsidRPr="00D24C64">
              <w:rPr>
                <w:rFonts w:ascii="Times New Roman" w:hAnsi="Times New Roman" w:cs="Times New Roman"/>
                <w:bCs/>
                <w:sz w:val="24"/>
                <w:szCs w:val="24"/>
              </w:rPr>
              <w:t>анализировать и выделять её составные части</w:t>
            </w:r>
          </w:p>
          <w:p w14:paraId="69993B5A" w14:textId="77777777" w:rsidR="008C546F" w:rsidRPr="00D24C64" w:rsidRDefault="008C546F" w:rsidP="008C546F">
            <w:pPr>
              <w:rPr>
                <w:rFonts w:ascii="Times New Roman" w:hAnsi="Times New Roman" w:cs="Times New Roman"/>
                <w:bCs/>
                <w:sz w:val="24"/>
                <w:szCs w:val="24"/>
              </w:rPr>
            </w:pPr>
            <w:r>
              <w:rPr>
                <w:rFonts w:ascii="Times New Roman" w:hAnsi="Times New Roman" w:cs="Times New Roman"/>
                <w:bCs/>
                <w:sz w:val="24"/>
                <w:szCs w:val="24"/>
              </w:rPr>
              <w:t>-</w:t>
            </w:r>
            <w:r w:rsidRPr="00D24C64">
              <w:rPr>
                <w:rFonts w:ascii="Times New Roman" w:hAnsi="Times New Roman" w:cs="Times New Roman"/>
                <w:bCs/>
                <w:sz w:val="24"/>
                <w:szCs w:val="24"/>
              </w:rPr>
              <w:t xml:space="preserve">определять этапы решения задачи, </w:t>
            </w:r>
            <w:r>
              <w:rPr>
                <w:rFonts w:ascii="Times New Roman" w:hAnsi="Times New Roman" w:cs="Times New Roman"/>
                <w:bCs/>
                <w:sz w:val="24"/>
                <w:szCs w:val="24"/>
              </w:rPr>
              <w:t>-</w:t>
            </w:r>
            <w:r w:rsidRPr="00D24C64">
              <w:rPr>
                <w:rFonts w:ascii="Times New Roman" w:hAnsi="Times New Roman" w:cs="Times New Roman"/>
                <w:bCs/>
                <w:sz w:val="24"/>
                <w:szCs w:val="24"/>
              </w:rPr>
              <w:t>составлять план действия, реализовывать составленный план, определять необходимые ресурсы</w:t>
            </w:r>
          </w:p>
          <w:p w14:paraId="3686D891" w14:textId="77777777" w:rsidR="008C546F" w:rsidRPr="00D24C64" w:rsidRDefault="008C546F" w:rsidP="008C546F">
            <w:pPr>
              <w:rPr>
                <w:rFonts w:ascii="Times New Roman" w:hAnsi="Times New Roman" w:cs="Times New Roman"/>
                <w:bCs/>
                <w:sz w:val="24"/>
                <w:szCs w:val="24"/>
              </w:rPr>
            </w:pPr>
            <w:r>
              <w:rPr>
                <w:rFonts w:ascii="Times New Roman" w:hAnsi="Times New Roman" w:cs="Times New Roman"/>
                <w:bCs/>
                <w:sz w:val="24"/>
                <w:szCs w:val="24"/>
              </w:rPr>
              <w:t>-</w:t>
            </w:r>
            <w:r w:rsidRPr="00D24C64">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6E2F0997" w14:textId="77777777" w:rsidR="008C546F" w:rsidRPr="00D24C64" w:rsidRDefault="008C546F" w:rsidP="008C546F">
            <w:pPr>
              <w:rPr>
                <w:rFonts w:ascii="Times New Roman" w:hAnsi="Times New Roman" w:cs="Times New Roman"/>
                <w:bCs/>
                <w:sz w:val="24"/>
                <w:szCs w:val="24"/>
              </w:rPr>
            </w:pPr>
            <w:r>
              <w:rPr>
                <w:rFonts w:ascii="Times New Roman" w:hAnsi="Times New Roman" w:cs="Times New Roman"/>
                <w:bCs/>
                <w:sz w:val="24"/>
                <w:szCs w:val="24"/>
              </w:rPr>
              <w:t>-</w:t>
            </w:r>
            <w:r w:rsidRPr="00D24C64">
              <w:rPr>
                <w:rFonts w:ascii="Times New Roman" w:hAnsi="Times New Roman" w:cs="Times New Roman"/>
                <w:bCs/>
                <w:sz w:val="24"/>
                <w:szCs w:val="24"/>
              </w:rPr>
              <w:t>владеть актуальными методами работы в профессиональной и смежных сферах</w:t>
            </w:r>
          </w:p>
          <w:p w14:paraId="25B0DCB1" w14:textId="6C079829" w:rsidR="008C546F" w:rsidRDefault="008C546F" w:rsidP="008C546F">
            <w:pPr>
              <w:pStyle w:val="a4"/>
              <w:tabs>
                <w:tab w:val="left" w:pos="242"/>
              </w:tabs>
              <w:ind w:left="0"/>
              <w:rPr>
                <w:rFonts w:ascii="Times New Roman" w:hAnsi="Times New Roman" w:cs="Times New Roman"/>
                <w:bCs/>
                <w:sz w:val="24"/>
                <w:szCs w:val="24"/>
              </w:rPr>
            </w:pPr>
            <w:r>
              <w:rPr>
                <w:rFonts w:ascii="Times New Roman" w:hAnsi="Times New Roman" w:cs="Times New Roman"/>
                <w:bCs/>
                <w:sz w:val="24"/>
                <w:szCs w:val="24"/>
              </w:rPr>
              <w:t>-</w:t>
            </w:r>
            <w:r w:rsidRPr="00D24C64">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p w14:paraId="70058528" w14:textId="77777777" w:rsidR="008C546F" w:rsidRPr="00C778CD" w:rsidRDefault="008C546F" w:rsidP="008C546F">
            <w:pPr>
              <w:pStyle w:val="a4"/>
              <w:numPr>
                <w:ilvl w:val="0"/>
                <w:numId w:val="15"/>
              </w:numPr>
              <w:ind w:left="201" w:hanging="142"/>
              <w:jc w:val="both"/>
              <w:rPr>
                <w:rFonts w:ascii="Times New Roman" w:hAnsi="Times New Roman"/>
                <w:sz w:val="24"/>
                <w:szCs w:val="24"/>
              </w:rPr>
            </w:pPr>
            <w:r w:rsidRPr="00C778CD">
              <w:rPr>
                <w:rFonts w:ascii="Times New Roman" w:hAnsi="Times New Roman"/>
                <w:sz w:val="24"/>
                <w:szCs w:val="24"/>
              </w:rPr>
              <w:t xml:space="preserve">определять задачи для поиска информации, </w:t>
            </w:r>
            <w:r w:rsidRPr="00C778CD">
              <w:rPr>
                <w:rFonts w:ascii="Times New Roman" w:hAnsi="Times New Roman"/>
                <w:sz w:val="24"/>
                <w:szCs w:val="24"/>
              </w:rPr>
              <w:lastRenderedPageBreak/>
              <w:t>планировать процесс поиска, выбирать необходимые источники информации</w:t>
            </w:r>
          </w:p>
          <w:p w14:paraId="1ED23476" w14:textId="77777777" w:rsidR="008C546F" w:rsidRPr="00C778CD" w:rsidRDefault="008C546F" w:rsidP="008C546F">
            <w:pPr>
              <w:pStyle w:val="a4"/>
              <w:numPr>
                <w:ilvl w:val="0"/>
                <w:numId w:val="15"/>
              </w:numPr>
              <w:ind w:left="201" w:hanging="142"/>
              <w:jc w:val="both"/>
              <w:rPr>
                <w:rFonts w:ascii="Times New Roman" w:hAnsi="Times New Roman"/>
                <w:sz w:val="24"/>
                <w:szCs w:val="24"/>
              </w:rPr>
            </w:pPr>
            <w:r w:rsidRPr="00C778CD">
              <w:rPr>
                <w:rFonts w:ascii="Times New Roman" w:hAnsi="Times New Roman"/>
                <w:sz w:val="24"/>
                <w:szCs w:val="24"/>
              </w:rPr>
              <w:t>выделять наиболее значимое в перечне информации, структурировать получаемую информацию, оформлять результаты поиска</w:t>
            </w:r>
          </w:p>
          <w:p w14:paraId="0133601F" w14:textId="77777777" w:rsidR="008C546F" w:rsidRPr="00C778CD" w:rsidRDefault="008C546F" w:rsidP="008C546F">
            <w:pPr>
              <w:pStyle w:val="a4"/>
              <w:numPr>
                <w:ilvl w:val="0"/>
                <w:numId w:val="15"/>
              </w:numPr>
              <w:ind w:left="201" w:hanging="142"/>
              <w:jc w:val="both"/>
              <w:rPr>
                <w:rFonts w:ascii="Times New Roman" w:hAnsi="Times New Roman"/>
                <w:sz w:val="24"/>
                <w:szCs w:val="24"/>
              </w:rPr>
            </w:pPr>
            <w:r w:rsidRPr="00C778CD">
              <w:rPr>
                <w:rFonts w:ascii="Times New Roman" w:hAnsi="Times New Roman"/>
                <w:sz w:val="24"/>
                <w:szCs w:val="24"/>
              </w:rPr>
              <w:t>оценивать практическую значимость результатов поиска</w:t>
            </w:r>
          </w:p>
          <w:p w14:paraId="2AFB4327" w14:textId="77777777" w:rsidR="008C546F" w:rsidRPr="00C778CD" w:rsidRDefault="008C546F" w:rsidP="008C546F">
            <w:pPr>
              <w:pStyle w:val="a4"/>
              <w:numPr>
                <w:ilvl w:val="0"/>
                <w:numId w:val="15"/>
              </w:numPr>
              <w:ind w:left="201" w:hanging="142"/>
              <w:jc w:val="both"/>
              <w:rPr>
                <w:rFonts w:ascii="Times New Roman" w:hAnsi="Times New Roman"/>
                <w:sz w:val="24"/>
                <w:szCs w:val="24"/>
              </w:rPr>
            </w:pPr>
            <w:r w:rsidRPr="00C778CD">
              <w:rPr>
                <w:rFonts w:ascii="Times New Roman" w:hAnsi="Times New Roman"/>
                <w:sz w:val="24"/>
                <w:szCs w:val="24"/>
              </w:rPr>
              <w:t>применять средства информационных технологий для решения профессиональных задач</w:t>
            </w:r>
          </w:p>
          <w:p w14:paraId="044C0A5C" w14:textId="77777777" w:rsidR="008C546F" w:rsidRPr="00C778CD" w:rsidRDefault="008C546F" w:rsidP="008C546F">
            <w:pPr>
              <w:pStyle w:val="a4"/>
              <w:numPr>
                <w:ilvl w:val="0"/>
                <w:numId w:val="15"/>
              </w:numPr>
              <w:ind w:left="201" w:hanging="142"/>
              <w:jc w:val="both"/>
              <w:rPr>
                <w:rFonts w:ascii="Times New Roman" w:hAnsi="Times New Roman"/>
                <w:sz w:val="24"/>
                <w:szCs w:val="24"/>
              </w:rPr>
            </w:pPr>
            <w:r w:rsidRPr="00C778CD">
              <w:rPr>
                <w:rFonts w:ascii="Times New Roman" w:hAnsi="Times New Roman"/>
                <w:sz w:val="24"/>
                <w:szCs w:val="24"/>
              </w:rPr>
              <w:t>использовать современное программное обеспечение в профессиональной деятельности</w:t>
            </w:r>
          </w:p>
          <w:p w14:paraId="7A655454" w14:textId="4C5074F4" w:rsidR="008C546F" w:rsidRDefault="008C546F" w:rsidP="008C546F">
            <w:pPr>
              <w:pStyle w:val="a4"/>
              <w:tabs>
                <w:tab w:val="left" w:pos="242"/>
              </w:tabs>
              <w:ind w:left="0"/>
              <w:rPr>
                <w:rFonts w:ascii="Times New Roman" w:hAnsi="Times New Roman"/>
                <w:sz w:val="24"/>
                <w:szCs w:val="24"/>
              </w:rPr>
            </w:pPr>
            <w:r w:rsidRPr="00C778CD">
              <w:rPr>
                <w:rFonts w:ascii="Times New Roman" w:hAnsi="Times New Roman"/>
                <w:sz w:val="24"/>
                <w:szCs w:val="24"/>
              </w:rPr>
              <w:t>использовать различные цифровые средства для решения профессиональных задач</w:t>
            </w:r>
          </w:p>
          <w:p w14:paraId="360679F7" w14:textId="77777777" w:rsidR="008C546F" w:rsidRPr="00C778CD" w:rsidRDefault="008C546F" w:rsidP="008C546F">
            <w:pPr>
              <w:pStyle w:val="a4"/>
              <w:numPr>
                <w:ilvl w:val="0"/>
                <w:numId w:val="17"/>
              </w:numPr>
              <w:ind w:left="201" w:hanging="201"/>
              <w:jc w:val="both"/>
              <w:rPr>
                <w:rFonts w:ascii="Times New Roman" w:hAnsi="Times New Roman"/>
                <w:sz w:val="24"/>
                <w:szCs w:val="24"/>
              </w:rPr>
            </w:pPr>
            <w:r w:rsidRPr="00C778CD">
              <w:rPr>
                <w:rFonts w:ascii="Times New Roman" w:hAnsi="Times New Roman"/>
                <w:sz w:val="24"/>
                <w:szCs w:val="24"/>
              </w:rPr>
              <w:t>определять актуальность нормативно-правовой документации в профессиональной деятельности</w:t>
            </w:r>
          </w:p>
          <w:p w14:paraId="3181D498" w14:textId="77777777" w:rsidR="008C546F" w:rsidRPr="00C778CD" w:rsidRDefault="008C546F" w:rsidP="008C546F">
            <w:pPr>
              <w:pStyle w:val="a4"/>
              <w:numPr>
                <w:ilvl w:val="0"/>
                <w:numId w:val="17"/>
              </w:numPr>
              <w:ind w:left="201" w:hanging="201"/>
              <w:jc w:val="both"/>
              <w:rPr>
                <w:rFonts w:ascii="Times New Roman" w:hAnsi="Times New Roman"/>
                <w:sz w:val="24"/>
                <w:szCs w:val="24"/>
              </w:rPr>
            </w:pPr>
            <w:r w:rsidRPr="00C778CD">
              <w:rPr>
                <w:rFonts w:ascii="Times New Roman" w:hAnsi="Times New Roman"/>
                <w:sz w:val="24"/>
                <w:szCs w:val="24"/>
              </w:rPr>
              <w:t>применять современную научную профессиональную терминологию</w:t>
            </w:r>
          </w:p>
          <w:p w14:paraId="5CC59938" w14:textId="77777777" w:rsidR="008C546F" w:rsidRPr="00C778CD" w:rsidRDefault="008C546F" w:rsidP="008C546F">
            <w:pPr>
              <w:pStyle w:val="a4"/>
              <w:numPr>
                <w:ilvl w:val="0"/>
                <w:numId w:val="17"/>
              </w:numPr>
              <w:ind w:left="201" w:hanging="201"/>
              <w:jc w:val="both"/>
              <w:rPr>
                <w:rFonts w:ascii="Times New Roman" w:hAnsi="Times New Roman"/>
                <w:sz w:val="24"/>
                <w:szCs w:val="24"/>
              </w:rPr>
            </w:pPr>
            <w:r w:rsidRPr="00C778CD">
              <w:rPr>
                <w:rFonts w:ascii="Times New Roman" w:hAnsi="Times New Roman"/>
                <w:sz w:val="24"/>
                <w:szCs w:val="24"/>
              </w:rPr>
              <w:t>определять и выстраивать траектории профессионального развития и самообразования</w:t>
            </w:r>
          </w:p>
          <w:p w14:paraId="2393D68E" w14:textId="77777777" w:rsidR="008C546F" w:rsidRPr="00C778CD" w:rsidRDefault="008C546F" w:rsidP="008C546F">
            <w:pPr>
              <w:pStyle w:val="a4"/>
              <w:numPr>
                <w:ilvl w:val="0"/>
                <w:numId w:val="17"/>
              </w:numPr>
              <w:ind w:left="201" w:hanging="201"/>
              <w:jc w:val="both"/>
              <w:rPr>
                <w:rFonts w:ascii="Times New Roman" w:hAnsi="Times New Roman"/>
                <w:sz w:val="24"/>
                <w:szCs w:val="24"/>
              </w:rPr>
            </w:pPr>
            <w:r w:rsidRPr="00C778CD">
              <w:rPr>
                <w:rFonts w:ascii="Times New Roman" w:hAnsi="Times New Roman"/>
                <w:sz w:val="24"/>
                <w:szCs w:val="24"/>
              </w:rPr>
              <w:t>выявлять достоинства и недостатки коммерческой идеи</w:t>
            </w:r>
          </w:p>
          <w:p w14:paraId="799ADDEC" w14:textId="77777777" w:rsidR="008C546F" w:rsidRPr="00C778CD" w:rsidRDefault="008C546F" w:rsidP="008C546F">
            <w:pPr>
              <w:pStyle w:val="a4"/>
              <w:numPr>
                <w:ilvl w:val="0"/>
                <w:numId w:val="17"/>
              </w:numPr>
              <w:ind w:left="201" w:hanging="201"/>
              <w:jc w:val="both"/>
              <w:rPr>
                <w:rFonts w:ascii="Times New Roman" w:hAnsi="Times New Roman"/>
                <w:sz w:val="24"/>
                <w:szCs w:val="24"/>
              </w:rPr>
            </w:pPr>
            <w:r w:rsidRPr="00C778CD">
              <w:rPr>
                <w:rFonts w:ascii="Times New Roman" w:hAnsi="Times New Roman"/>
                <w:sz w:val="24"/>
                <w:szCs w:val="24"/>
              </w:rPr>
              <w:t xml:space="preserve">определять инвестиционную привлекательность коммерческих идей в рамках </w:t>
            </w:r>
            <w:r w:rsidRPr="00C778CD">
              <w:rPr>
                <w:rFonts w:ascii="Times New Roman" w:hAnsi="Times New Roman"/>
                <w:sz w:val="24"/>
                <w:szCs w:val="24"/>
              </w:rPr>
              <w:lastRenderedPageBreak/>
              <w:t>профессиональной деятельности, выявлять источники финансирования</w:t>
            </w:r>
          </w:p>
          <w:p w14:paraId="4540ACDB" w14:textId="77777777" w:rsidR="008C546F" w:rsidRPr="00C778CD" w:rsidRDefault="008C546F" w:rsidP="008C546F">
            <w:pPr>
              <w:pStyle w:val="a4"/>
              <w:numPr>
                <w:ilvl w:val="0"/>
                <w:numId w:val="17"/>
              </w:numPr>
              <w:ind w:left="201" w:hanging="201"/>
              <w:jc w:val="both"/>
              <w:rPr>
                <w:rFonts w:ascii="Times New Roman" w:hAnsi="Times New Roman"/>
                <w:sz w:val="24"/>
                <w:szCs w:val="24"/>
              </w:rPr>
            </w:pPr>
            <w:r w:rsidRPr="00C778CD">
              <w:rPr>
                <w:rFonts w:ascii="Times New Roman" w:hAnsi="Times New Roman"/>
                <w:sz w:val="24"/>
                <w:szCs w:val="24"/>
              </w:rPr>
              <w:t>презентовать идеи открытия собственного дела в профессиональной деятельности</w:t>
            </w:r>
          </w:p>
          <w:p w14:paraId="5D342CCA" w14:textId="77777777" w:rsidR="008C546F" w:rsidRPr="00C778CD" w:rsidRDefault="008C546F" w:rsidP="008C546F">
            <w:pPr>
              <w:pStyle w:val="a4"/>
              <w:numPr>
                <w:ilvl w:val="0"/>
                <w:numId w:val="17"/>
              </w:numPr>
              <w:ind w:left="201" w:hanging="201"/>
              <w:jc w:val="both"/>
              <w:rPr>
                <w:rFonts w:ascii="Times New Roman" w:hAnsi="Times New Roman"/>
                <w:sz w:val="24"/>
                <w:szCs w:val="24"/>
              </w:rPr>
            </w:pPr>
            <w:r w:rsidRPr="00C778CD">
              <w:rPr>
                <w:rFonts w:ascii="Times New Roman" w:hAnsi="Times New Roman"/>
                <w:sz w:val="24"/>
                <w:szCs w:val="24"/>
              </w:rPr>
              <w:t>определять источники достоверной правовой информации</w:t>
            </w:r>
          </w:p>
          <w:p w14:paraId="35A73C6B" w14:textId="77777777" w:rsidR="008C546F" w:rsidRPr="00C778CD" w:rsidRDefault="008C546F" w:rsidP="008C546F">
            <w:pPr>
              <w:pStyle w:val="a4"/>
              <w:numPr>
                <w:ilvl w:val="0"/>
                <w:numId w:val="17"/>
              </w:numPr>
              <w:ind w:left="201" w:hanging="201"/>
              <w:jc w:val="both"/>
              <w:rPr>
                <w:rFonts w:ascii="Times New Roman" w:hAnsi="Times New Roman"/>
                <w:sz w:val="24"/>
                <w:szCs w:val="24"/>
              </w:rPr>
            </w:pPr>
            <w:r w:rsidRPr="00C778CD">
              <w:rPr>
                <w:rFonts w:ascii="Times New Roman" w:hAnsi="Times New Roman"/>
                <w:sz w:val="24"/>
                <w:szCs w:val="24"/>
              </w:rPr>
              <w:t>составлять различные правовые документы</w:t>
            </w:r>
          </w:p>
          <w:p w14:paraId="6BC59216" w14:textId="77777777" w:rsidR="008C546F" w:rsidRPr="00C778CD" w:rsidRDefault="008C546F" w:rsidP="008C546F">
            <w:pPr>
              <w:pStyle w:val="a4"/>
              <w:numPr>
                <w:ilvl w:val="0"/>
                <w:numId w:val="17"/>
              </w:numPr>
              <w:ind w:left="201" w:hanging="201"/>
              <w:jc w:val="both"/>
              <w:rPr>
                <w:rFonts w:ascii="Times New Roman" w:hAnsi="Times New Roman"/>
                <w:sz w:val="24"/>
                <w:szCs w:val="24"/>
              </w:rPr>
            </w:pPr>
            <w:r w:rsidRPr="00C778CD">
              <w:rPr>
                <w:rFonts w:ascii="Times New Roman" w:hAnsi="Times New Roman"/>
                <w:sz w:val="24"/>
                <w:szCs w:val="24"/>
              </w:rPr>
              <w:t>находить интересные проектные идеи, грамотно их формулировать и документировать</w:t>
            </w:r>
          </w:p>
          <w:p w14:paraId="45A38650" w14:textId="29151882" w:rsidR="008C546F" w:rsidRDefault="008C546F" w:rsidP="008C546F">
            <w:pPr>
              <w:pStyle w:val="a4"/>
              <w:tabs>
                <w:tab w:val="left" w:pos="242"/>
              </w:tabs>
              <w:ind w:left="0"/>
              <w:rPr>
                <w:rFonts w:ascii="Times New Roman" w:hAnsi="Times New Roman"/>
                <w:sz w:val="24"/>
                <w:szCs w:val="24"/>
              </w:rPr>
            </w:pPr>
            <w:r w:rsidRPr="00C778CD">
              <w:rPr>
                <w:rFonts w:ascii="Times New Roman" w:hAnsi="Times New Roman"/>
                <w:sz w:val="24"/>
                <w:szCs w:val="24"/>
              </w:rPr>
              <w:t>оценивать жизнеспособность проектной идеи, составлять план проекта</w:t>
            </w:r>
          </w:p>
          <w:p w14:paraId="045E20A9" w14:textId="77777777" w:rsidR="008C546F" w:rsidRPr="00C778CD" w:rsidRDefault="008C546F" w:rsidP="008C546F">
            <w:pPr>
              <w:pStyle w:val="a4"/>
              <w:ind w:left="201"/>
              <w:jc w:val="both"/>
              <w:rPr>
                <w:rFonts w:ascii="Times New Roman" w:hAnsi="Times New Roman"/>
                <w:sz w:val="24"/>
                <w:szCs w:val="24"/>
              </w:rPr>
            </w:pPr>
            <w:r w:rsidRPr="00C778CD">
              <w:rPr>
                <w:rFonts w:ascii="Times New Roman" w:hAnsi="Times New Roman"/>
                <w:sz w:val="24"/>
                <w:szCs w:val="24"/>
              </w:rPr>
              <w:t>организовывать работу коллектива и команды</w:t>
            </w:r>
          </w:p>
          <w:p w14:paraId="295A0D5E" w14:textId="0A111809" w:rsidR="008C546F" w:rsidRDefault="008C546F" w:rsidP="008C546F">
            <w:pPr>
              <w:pStyle w:val="a4"/>
              <w:tabs>
                <w:tab w:val="left" w:pos="242"/>
              </w:tabs>
              <w:ind w:left="0"/>
              <w:rPr>
                <w:rFonts w:ascii="Times New Roman" w:hAnsi="Times New Roman"/>
                <w:sz w:val="24"/>
                <w:szCs w:val="24"/>
              </w:rPr>
            </w:pPr>
            <w:r w:rsidRPr="00C778CD">
              <w:rPr>
                <w:rFonts w:ascii="Times New Roman" w:hAnsi="Times New Roman"/>
                <w:sz w:val="24"/>
                <w:szCs w:val="24"/>
              </w:rPr>
              <w:t>-взаимодействовать с коллегами, руководством, клиентами в ходе профессиональной деятельности</w:t>
            </w:r>
          </w:p>
          <w:p w14:paraId="1B027950" w14:textId="77777777" w:rsidR="002A4004" w:rsidRPr="00C778CD" w:rsidRDefault="002A4004" w:rsidP="002A4004">
            <w:pPr>
              <w:rPr>
                <w:rFonts w:ascii="Times New Roman" w:hAnsi="Times New Roman"/>
                <w:b/>
                <w:sz w:val="24"/>
                <w:szCs w:val="24"/>
              </w:rPr>
            </w:pPr>
            <w:r w:rsidRPr="00C778CD">
              <w:rPr>
                <w:rFonts w:ascii="Times New Roman" w:hAnsi="Times New Roman"/>
                <w:sz w:val="24"/>
                <w:szCs w:val="24"/>
              </w:rPr>
              <w:t>- грамотно излагать свои мысли и оформлять документы по профессиональной тематике на государственном языке</w:t>
            </w:r>
          </w:p>
          <w:p w14:paraId="4CD3DA40" w14:textId="786057CB" w:rsidR="008C546F" w:rsidRDefault="002A4004" w:rsidP="002A4004">
            <w:pPr>
              <w:pStyle w:val="a4"/>
              <w:tabs>
                <w:tab w:val="left" w:pos="242"/>
              </w:tabs>
              <w:ind w:left="0"/>
              <w:rPr>
                <w:rFonts w:ascii="Times New Roman" w:hAnsi="Times New Roman"/>
                <w:sz w:val="24"/>
                <w:szCs w:val="24"/>
              </w:rPr>
            </w:pPr>
            <w:r w:rsidRPr="00C778CD">
              <w:rPr>
                <w:rFonts w:ascii="Times New Roman" w:hAnsi="Times New Roman"/>
                <w:sz w:val="24"/>
                <w:szCs w:val="24"/>
              </w:rPr>
              <w:t>-проявлять толерантность в рабочем коллективе</w:t>
            </w:r>
          </w:p>
          <w:p w14:paraId="1E5FD524" w14:textId="77777777" w:rsidR="002A4004" w:rsidRPr="009114A5" w:rsidRDefault="002A4004" w:rsidP="002A4004">
            <w:pPr>
              <w:pStyle w:val="a4"/>
              <w:numPr>
                <w:ilvl w:val="0"/>
                <w:numId w:val="19"/>
              </w:numPr>
              <w:ind w:left="201" w:hanging="142"/>
              <w:rPr>
                <w:rFonts w:ascii="Times New Roman" w:hAnsi="Times New Roman"/>
                <w:spacing w:val="-4"/>
                <w:sz w:val="24"/>
                <w:szCs w:val="24"/>
              </w:rPr>
            </w:pPr>
            <w:r w:rsidRPr="009114A5">
              <w:rPr>
                <w:rFonts w:ascii="Times New Roman" w:hAnsi="Times New Roman"/>
                <w:sz w:val="24"/>
                <w:szCs w:val="24"/>
              </w:rPr>
              <w:t>проявлять гражданско-патриотическую позицию</w:t>
            </w:r>
          </w:p>
          <w:p w14:paraId="5D808BFC" w14:textId="77777777" w:rsidR="002A4004" w:rsidRPr="009114A5" w:rsidRDefault="002A4004" w:rsidP="002A4004">
            <w:pPr>
              <w:pStyle w:val="a4"/>
              <w:numPr>
                <w:ilvl w:val="0"/>
                <w:numId w:val="19"/>
              </w:numPr>
              <w:ind w:left="201" w:hanging="142"/>
              <w:rPr>
                <w:rFonts w:ascii="Times New Roman" w:hAnsi="Times New Roman"/>
                <w:spacing w:val="-4"/>
                <w:sz w:val="24"/>
                <w:szCs w:val="24"/>
              </w:rPr>
            </w:pPr>
            <w:r w:rsidRPr="009114A5">
              <w:rPr>
                <w:rFonts w:ascii="Times New Roman" w:hAnsi="Times New Roman"/>
                <w:sz w:val="24"/>
                <w:szCs w:val="24"/>
              </w:rPr>
              <w:t>демонстрировать осознанное поведение</w:t>
            </w:r>
          </w:p>
          <w:p w14:paraId="27872E72" w14:textId="77777777" w:rsidR="002A4004" w:rsidRPr="009114A5" w:rsidRDefault="002A4004" w:rsidP="002A4004">
            <w:pPr>
              <w:pStyle w:val="a4"/>
              <w:numPr>
                <w:ilvl w:val="0"/>
                <w:numId w:val="19"/>
              </w:numPr>
              <w:ind w:left="201" w:hanging="142"/>
              <w:rPr>
                <w:rFonts w:ascii="Times New Roman" w:hAnsi="Times New Roman"/>
                <w:spacing w:val="-4"/>
                <w:sz w:val="24"/>
                <w:szCs w:val="24"/>
              </w:rPr>
            </w:pPr>
            <w:r w:rsidRPr="009114A5">
              <w:rPr>
                <w:rFonts w:ascii="Times New Roman" w:hAnsi="Times New Roman"/>
                <w:sz w:val="24"/>
                <w:szCs w:val="24"/>
              </w:rPr>
              <w:t xml:space="preserve">описывать значимость своей </w:t>
            </w:r>
            <w:r w:rsidRPr="009114A5">
              <w:rPr>
                <w:rFonts w:ascii="Times New Roman" w:hAnsi="Times New Roman"/>
                <w:iCs/>
                <w:sz w:val="24"/>
                <w:szCs w:val="24"/>
              </w:rPr>
              <w:t>специальности</w:t>
            </w:r>
          </w:p>
          <w:p w14:paraId="2314F4E5" w14:textId="080D9479" w:rsidR="002A4004" w:rsidRPr="00A40E6F" w:rsidRDefault="002A4004" w:rsidP="002A4004">
            <w:pPr>
              <w:pStyle w:val="a4"/>
              <w:tabs>
                <w:tab w:val="left" w:pos="242"/>
              </w:tabs>
              <w:ind w:left="0"/>
              <w:rPr>
                <w:rFonts w:ascii="Times New Roman" w:hAnsi="Times New Roman"/>
                <w:sz w:val="24"/>
                <w:szCs w:val="24"/>
              </w:rPr>
            </w:pPr>
            <w:r>
              <w:rPr>
                <w:rFonts w:ascii="Times New Roman" w:hAnsi="Times New Roman"/>
                <w:sz w:val="24"/>
                <w:szCs w:val="24"/>
              </w:rPr>
              <w:t>-</w:t>
            </w:r>
            <w:r w:rsidRPr="009114A5">
              <w:rPr>
                <w:rFonts w:ascii="Times New Roman" w:hAnsi="Times New Roman"/>
                <w:sz w:val="24"/>
                <w:szCs w:val="24"/>
              </w:rPr>
              <w:t>применять стандарты антикоррупционного поведения</w:t>
            </w:r>
          </w:p>
          <w:p w14:paraId="51F0EB73" w14:textId="61953198" w:rsidR="00CB4DCA" w:rsidRPr="00CB4DCA" w:rsidRDefault="00CB4DCA" w:rsidP="00CB4DCA">
            <w:pPr>
              <w:suppressAutoHyphens/>
              <w:spacing w:line="276" w:lineRule="auto"/>
              <w:contextualSpacing/>
              <w:rPr>
                <w:rFonts w:ascii="Times New Roman" w:hAnsi="Times New Roman" w:cs="Times New Roman"/>
                <w:color w:val="FF0000"/>
                <w:sz w:val="24"/>
                <w:szCs w:val="24"/>
              </w:rPr>
            </w:pPr>
          </w:p>
        </w:tc>
        <w:tc>
          <w:tcPr>
            <w:tcW w:w="1840" w:type="pct"/>
          </w:tcPr>
          <w:p w14:paraId="4A8B3EE8" w14:textId="77777777" w:rsidR="002A4004" w:rsidRPr="00FF1E57" w:rsidRDefault="002A4004" w:rsidP="002A4004">
            <w:pPr>
              <w:pStyle w:val="c9"/>
              <w:shd w:val="clear" w:color="auto" w:fill="FFFFFF"/>
              <w:spacing w:before="0" w:beforeAutospacing="0" w:after="0" w:afterAutospacing="0"/>
              <w:jc w:val="both"/>
              <w:rPr>
                <w:rFonts w:ascii="Calibri" w:hAnsi="Calibri" w:cs="Calibri"/>
                <w:color w:val="000000"/>
              </w:rPr>
            </w:pPr>
            <w:r w:rsidRPr="00FF1E57">
              <w:rPr>
                <w:rStyle w:val="c15"/>
                <w:color w:val="000000"/>
              </w:rPr>
              <w:lastRenderedPageBreak/>
              <w:t>уровень освоения учебного материала;</w:t>
            </w:r>
          </w:p>
          <w:p w14:paraId="5AF93667" w14:textId="77777777" w:rsidR="002A4004" w:rsidRPr="00FF1E57" w:rsidRDefault="002A4004" w:rsidP="002A4004">
            <w:pPr>
              <w:pStyle w:val="c9"/>
              <w:shd w:val="clear" w:color="auto" w:fill="FFFFFF"/>
              <w:spacing w:before="0" w:beforeAutospacing="0" w:after="0" w:afterAutospacing="0"/>
              <w:jc w:val="both"/>
              <w:rPr>
                <w:rFonts w:ascii="Calibri" w:hAnsi="Calibri" w:cs="Calibri"/>
                <w:color w:val="000000"/>
              </w:rPr>
            </w:pPr>
            <w:r w:rsidRPr="00FF1E57">
              <w:rPr>
                <w:rStyle w:val="c15"/>
                <w:color w:val="000000"/>
              </w:rPr>
              <w:t>-умение использовать теоретические знания и практические умения при выполнении профессиональных задач;</w:t>
            </w:r>
          </w:p>
          <w:p w14:paraId="25A8EB61" w14:textId="77777777" w:rsidR="002A4004" w:rsidRPr="00FF1E57" w:rsidRDefault="002A4004" w:rsidP="002A4004">
            <w:pPr>
              <w:pStyle w:val="c34"/>
              <w:shd w:val="clear" w:color="auto" w:fill="FFFFFF"/>
              <w:spacing w:before="0" w:beforeAutospacing="0" w:after="0" w:afterAutospacing="0"/>
              <w:jc w:val="both"/>
              <w:rPr>
                <w:rFonts w:ascii="Calibri" w:hAnsi="Calibri" w:cs="Calibri"/>
                <w:color w:val="000000"/>
              </w:rPr>
            </w:pPr>
            <w:r w:rsidRPr="00FF1E57">
              <w:rPr>
                <w:rStyle w:val="c15"/>
                <w:color w:val="000000"/>
              </w:rPr>
              <w:t>-уровень сформированности общих компетенций.</w:t>
            </w:r>
          </w:p>
          <w:p w14:paraId="22858A93" w14:textId="37462DD0" w:rsidR="000143A1" w:rsidRPr="002A4004" w:rsidRDefault="000143A1" w:rsidP="0083188C">
            <w:pPr>
              <w:suppressAutoHyphens/>
              <w:spacing w:line="276" w:lineRule="auto"/>
              <w:contextualSpacing/>
              <w:rPr>
                <w:rFonts w:ascii="Times New Roman" w:hAnsi="Times New Roman" w:cs="Times New Roman"/>
                <w:color w:val="FF0000"/>
                <w:sz w:val="24"/>
                <w:szCs w:val="24"/>
              </w:rPr>
            </w:pPr>
          </w:p>
        </w:tc>
        <w:tc>
          <w:tcPr>
            <w:tcW w:w="1616" w:type="pct"/>
          </w:tcPr>
          <w:p w14:paraId="66DC4FC7" w14:textId="77777777" w:rsidR="002A4004" w:rsidRPr="002A4004" w:rsidRDefault="002A4004" w:rsidP="002A4004">
            <w:pPr>
              <w:jc w:val="both"/>
              <w:rPr>
                <w:rFonts w:ascii="Times New Roman" w:hAnsi="Times New Roman" w:cs="Times New Roman"/>
                <w:sz w:val="24"/>
                <w:szCs w:val="24"/>
              </w:rPr>
            </w:pPr>
            <w:r w:rsidRPr="002A4004">
              <w:rPr>
                <w:rFonts w:ascii="Times New Roman" w:hAnsi="Times New Roman" w:cs="Times New Roman"/>
                <w:sz w:val="24"/>
                <w:szCs w:val="24"/>
              </w:rPr>
              <w:t>оценка результатов выполнения практических работ;</w:t>
            </w:r>
          </w:p>
          <w:p w14:paraId="2CED7E87" w14:textId="77777777" w:rsidR="002A4004" w:rsidRPr="002A4004" w:rsidRDefault="002A4004" w:rsidP="002A4004">
            <w:pPr>
              <w:jc w:val="both"/>
              <w:rPr>
                <w:rFonts w:ascii="Times New Roman" w:hAnsi="Times New Roman" w:cs="Times New Roman"/>
                <w:sz w:val="24"/>
                <w:szCs w:val="24"/>
              </w:rPr>
            </w:pPr>
            <w:r w:rsidRPr="002A4004">
              <w:rPr>
                <w:rFonts w:ascii="Times New Roman" w:hAnsi="Times New Roman" w:cs="Times New Roman"/>
                <w:sz w:val="24"/>
                <w:szCs w:val="24"/>
              </w:rPr>
              <w:t>-оценка результатов устного и письменного опроса;</w:t>
            </w:r>
          </w:p>
          <w:p w14:paraId="2E1BD6D6" w14:textId="77777777" w:rsidR="002A4004" w:rsidRPr="002A4004" w:rsidRDefault="002A4004" w:rsidP="002A4004">
            <w:pPr>
              <w:jc w:val="both"/>
              <w:rPr>
                <w:rFonts w:ascii="Times New Roman" w:hAnsi="Times New Roman" w:cs="Times New Roman"/>
                <w:sz w:val="24"/>
                <w:szCs w:val="24"/>
              </w:rPr>
            </w:pPr>
            <w:r w:rsidRPr="002A4004">
              <w:rPr>
                <w:rFonts w:ascii="Times New Roman" w:hAnsi="Times New Roman" w:cs="Times New Roman"/>
                <w:sz w:val="24"/>
                <w:szCs w:val="24"/>
              </w:rPr>
              <w:t>-оценка результатов тестирования;</w:t>
            </w:r>
          </w:p>
          <w:p w14:paraId="7D0DA8C1" w14:textId="77777777" w:rsidR="002A4004" w:rsidRPr="002A4004" w:rsidRDefault="002A4004" w:rsidP="002A4004">
            <w:pPr>
              <w:jc w:val="both"/>
              <w:rPr>
                <w:rFonts w:ascii="Times New Roman" w:hAnsi="Times New Roman" w:cs="Times New Roman"/>
                <w:sz w:val="24"/>
                <w:szCs w:val="24"/>
              </w:rPr>
            </w:pPr>
            <w:r w:rsidRPr="002A4004">
              <w:rPr>
                <w:rFonts w:ascii="Times New Roman" w:hAnsi="Times New Roman" w:cs="Times New Roman"/>
                <w:sz w:val="24"/>
                <w:szCs w:val="24"/>
              </w:rPr>
              <w:t>-оценка результатов самостоятельной работы;</w:t>
            </w:r>
          </w:p>
          <w:p w14:paraId="100FEC3A" w14:textId="77777777" w:rsidR="002A4004" w:rsidRPr="002A4004" w:rsidRDefault="002A4004" w:rsidP="002A4004">
            <w:pPr>
              <w:jc w:val="both"/>
              <w:rPr>
                <w:rFonts w:ascii="Times New Roman" w:hAnsi="Times New Roman" w:cs="Times New Roman"/>
                <w:sz w:val="24"/>
                <w:szCs w:val="24"/>
              </w:rPr>
            </w:pPr>
            <w:r w:rsidRPr="002A4004">
              <w:rPr>
                <w:rFonts w:ascii="Times New Roman" w:hAnsi="Times New Roman" w:cs="Times New Roman"/>
                <w:sz w:val="24"/>
                <w:szCs w:val="24"/>
              </w:rPr>
              <w:t>-оценка результатов выполнения домашних заданий;</w:t>
            </w:r>
          </w:p>
          <w:p w14:paraId="462EF4E5" w14:textId="4DE62724" w:rsidR="000143A1" w:rsidRPr="002A4004" w:rsidRDefault="002A4004" w:rsidP="002A4004">
            <w:pPr>
              <w:suppressAutoHyphens/>
              <w:spacing w:line="276" w:lineRule="auto"/>
              <w:contextualSpacing/>
              <w:rPr>
                <w:rFonts w:ascii="Times New Roman" w:hAnsi="Times New Roman" w:cs="Times New Roman"/>
                <w:color w:val="FF0000"/>
                <w:sz w:val="24"/>
                <w:szCs w:val="24"/>
              </w:rPr>
            </w:pPr>
            <w:r w:rsidRPr="002A4004">
              <w:rPr>
                <w:rFonts w:ascii="Times New Roman" w:hAnsi="Times New Roman" w:cs="Times New Roman"/>
                <w:sz w:val="24"/>
                <w:szCs w:val="24"/>
              </w:rPr>
              <w:t>-оценка результатов проведенного экзамена.</w:t>
            </w:r>
          </w:p>
        </w:tc>
      </w:tr>
    </w:tbl>
    <w:p w14:paraId="1DD4D835" w14:textId="395BBF99" w:rsidR="00C63897" w:rsidRDefault="00C63897" w:rsidP="00FB50A0">
      <w:pPr>
        <w:rPr>
          <w:rFonts w:ascii="Times New Roman" w:hAnsi="Times New Roman" w:cs="Times New Roman"/>
          <w:b/>
          <w:bCs/>
          <w:sz w:val="18"/>
          <w:szCs w:val="18"/>
        </w:rPr>
      </w:pPr>
    </w:p>
    <w:p w14:paraId="0FD21B10" w14:textId="77777777" w:rsidR="000143A1" w:rsidRPr="00FB50A0" w:rsidRDefault="000143A1" w:rsidP="00FB50A0">
      <w:pPr>
        <w:rPr>
          <w:rFonts w:ascii="Times New Roman" w:hAnsi="Times New Roman" w:cs="Times New Roman"/>
          <w:b/>
          <w:bCs/>
          <w:sz w:val="18"/>
          <w:szCs w:val="18"/>
        </w:rPr>
      </w:pPr>
    </w:p>
    <w:p w14:paraId="156086DA" w14:textId="3A064379" w:rsidR="000143A1" w:rsidRDefault="000143A1" w:rsidP="00B32968">
      <w:pPr>
        <w:rPr>
          <w:rFonts w:ascii="Times New Roman Полужирный" w:eastAsia="Segoe UI" w:hAnsi="Times New Roman Полужирный" w:cs="Times New Roman"/>
          <w:b/>
          <w:bCs/>
          <w:caps/>
          <w:kern w:val="32"/>
          <w:sz w:val="24"/>
          <w:szCs w:val="24"/>
          <w:lang w:val="x-none" w:eastAsia="x-none"/>
        </w:rPr>
      </w:pPr>
    </w:p>
    <w:sectPr w:rsidR="000143A1" w:rsidSect="001604E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C00D7" w14:textId="77777777" w:rsidR="00101695" w:rsidRDefault="00101695" w:rsidP="00A858FE">
      <w:r>
        <w:separator/>
      </w:r>
    </w:p>
  </w:endnote>
  <w:endnote w:type="continuationSeparator" w:id="0">
    <w:p w14:paraId="18993727" w14:textId="77777777" w:rsidR="00101695" w:rsidRDefault="00101695"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Полужирный">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3929546"/>
      <w:docPartObj>
        <w:docPartGallery w:val="Page Numbers (Bottom of Page)"/>
        <w:docPartUnique/>
      </w:docPartObj>
    </w:sdtPr>
    <w:sdtEndPr/>
    <w:sdtContent>
      <w:p w14:paraId="265CF5C8" w14:textId="4E2E40A6" w:rsidR="0083188C" w:rsidRDefault="0083188C">
        <w:pPr>
          <w:pStyle w:val="ae"/>
          <w:jc w:val="center"/>
        </w:pPr>
        <w:r>
          <w:fldChar w:fldCharType="begin"/>
        </w:r>
        <w:r>
          <w:instrText>PAGE   \* MERGEFORMAT</w:instrText>
        </w:r>
        <w:r>
          <w:fldChar w:fldCharType="separate"/>
        </w:r>
        <w:r w:rsidR="00A2338D">
          <w:rPr>
            <w:noProof/>
          </w:rPr>
          <w:t>3</w:t>
        </w:r>
        <w:r>
          <w:fldChar w:fldCharType="end"/>
        </w:r>
      </w:p>
    </w:sdtContent>
  </w:sdt>
  <w:p w14:paraId="323717E3" w14:textId="77777777" w:rsidR="0083188C" w:rsidRDefault="0083188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BC624" w14:textId="77777777" w:rsidR="00101695" w:rsidRDefault="00101695" w:rsidP="00A858FE">
      <w:r>
        <w:separator/>
      </w:r>
    </w:p>
  </w:footnote>
  <w:footnote w:type="continuationSeparator" w:id="0">
    <w:p w14:paraId="3D854DE6" w14:textId="77777777" w:rsidR="00101695" w:rsidRDefault="00101695"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AB28B" w14:textId="77777777" w:rsidR="0083188C" w:rsidRDefault="0083188C">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83188C" w:rsidRDefault="0083188C">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68B61" w14:textId="77777777" w:rsidR="0083188C" w:rsidRDefault="0083188C">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83188C" w:rsidRDefault="0083188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5" w15:restartNumberingAfterBreak="0">
    <w:nsid w:val="14BE6047"/>
    <w:multiLevelType w:val="hybridMultilevel"/>
    <w:tmpl w:val="4B7C28E8"/>
    <w:lvl w:ilvl="0" w:tplc="B6184956">
      <w:start w:val="1"/>
      <w:numFmt w:val="bullet"/>
      <w:lvlText w:val="­"/>
      <w:lvlJc w:val="left"/>
      <w:pPr>
        <w:ind w:left="720" w:hanging="360"/>
      </w:pPr>
      <w:rPr>
        <w:rFonts w:ascii="Times New Roman" w:hAnsi="Times New Roman" w:cs="Times New Roman"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7" w15:restartNumberingAfterBreak="0">
    <w:nsid w:val="2B046353"/>
    <w:multiLevelType w:val="hybridMultilevel"/>
    <w:tmpl w:val="5956BE9A"/>
    <w:lvl w:ilvl="0" w:tplc="87044C4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3B097AF9"/>
    <w:multiLevelType w:val="hybridMultilevel"/>
    <w:tmpl w:val="5AF4D74C"/>
    <w:lvl w:ilvl="0" w:tplc="2F229BF4">
      <w:start w:val="1"/>
      <w:numFmt w:val="bullet"/>
      <w:lvlText w:val="­"/>
      <w:lvlJc w:val="left"/>
      <w:pPr>
        <w:ind w:left="720" w:hanging="360"/>
      </w:pPr>
      <w:rPr>
        <w:rFonts w:ascii="Times New Roman" w:hAnsi="Times New Roman" w:cs="Times New Roman"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3" w15:restartNumberingAfterBreak="0">
    <w:nsid w:val="59572BE7"/>
    <w:multiLevelType w:val="hybridMultilevel"/>
    <w:tmpl w:val="10422AC6"/>
    <w:lvl w:ilvl="0" w:tplc="4282E49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1D878C1"/>
    <w:multiLevelType w:val="hybridMultilevel"/>
    <w:tmpl w:val="9E362ECA"/>
    <w:lvl w:ilvl="0" w:tplc="87044C4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6D9C581C"/>
    <w:multiLevelType w:val="hybridMultilevel"/>
    <w:tmpl w:val="DF52FF1C"/>
    <w:lvl w:ilvl="0" w:tplc="B6184956">
      <w:start w:val="1"/>
      <w:numFmt w:val="bullet"/>
      <w:lvlText w:val="­"/>
      <w:lvlJc w:val="left"/>
      <w:pPr>
        <w:ind w:left="360" w:hanging="360"/>
      </w:pPr>
      <w:rPr>
        <w:rFonts w:ascii="Times New Roman" w:hAnsi="Times New Roman" w:cs="Times New Roman"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79C55D85"/>
    <w:multiLevelType w:val="hybridMultilevel"/>
    <w:tmpl w:val="1D98BFBE"/>
    <w:lvl w:ilvl="0" w:tplc="87044C4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4"/>
  </w:num>
  <w:num w:numId="4">
    <w:abstractNumId w:val="8"/>
  </w:num>
  <w:num w:numId="5">
    <w:abstractNumId w:val="4"/>
  </w:num>
  <w:num w:numId="6">
    <w:abstractNumId w:val="1"/>
  </w:num>
  <w:num w:numId="7">
    <w:abstractNumId w:val="12"/>
  </w:num>
  <w:num w:numId="8">
    <w:abstractNumId w:val="3"/>
  </w:num>
  <w:num w:numId="9">
    <w:abstractNumId w:val="9"/>
  </w:num>
  <w:num w:numId="10">
    <w:abstractNumId w:val="2"/>
  </w:num>
  <w:num w:numId="11">
    <w:abstractNumId w:val="11"/>
  </w:num>
  <w:num w:numId="12">
    <w:abstractNumId w:val="19"/>
  </w:num>
  <w:num w:numId="13">
    <w:abstractNumId w:val="18"/>
  </w:num>
  <w:num w:numId="14">
    <w:abstractNumId w:val="0"/>
  </w:num>
  <w:num w:numId="15">
    <w:abstractNumId w:val="20"/>
  </w:num>
  <w:num w:numId="16">
    <w:abstractNumId w:val="15"/>
  </w:num>
  <w:num w:numId="17">
    <w:abstractNumId w:val="10"/>
  </w:num>
  <w:num w:numId="18">
    <w:abstractNumId w:val="7"/>
  </w:num>
  <w:num w:numId="19">
    <w:abstractNumId w:val="5"/>
  </w:num>
  <w:num w:numId="20">
    <w:abstractNumId w:val="17"/>
  </w:num>
  <w:num w:numId="21">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74BC"/>
    <w:rsid w:val="000310CB"/>
    <w:rsid w:val="00042069"/>
    <w:rsid w:val="000615CC"/>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0F0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0C0B"/>
    <w:rsid w:val="000D4FB5"/>
    <w:rsid w:val="000D6D2B"/>
    <w:rsid w:val="000E2D3D"/>
    <w:rsid w:val="000E2D5E"/>
    <w:rsid w:val="000E5DF0"/>
    <w:rsid w:val="000E6DD2"/>
    <w:rsid w:val="000E6DE9"/>
    <w:rsid w:val="000F19BA"/>
    <w:rsid w:val="000F33E9"/>
    <w:rsid w:val="000F419D"/>
    <w:rsid w:val="000F5587"/>
    <w:rsid w:val="000F7723"/>
    <w:rsid w:val="00100F1D"/>
    <w:rsid w:val="00101695"/>
    <w:rsid w:val="0010264D"/>
    <w:rsid w:val="001029C2"/>
    <w:rsid w:val="0011295E"/>
    <w:rsid w:val="00115C97"/>
    <w:rsid w:val="00117316"/>
    <w:rsid w:val="00117DB9"/>
    <w:rsid w:val="001244C3"/>
    <w:rsid w:val="00131795"/>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D5D4F"/>
    <w:rsid w:val="001F3287"/>
    <w:rsid w:val="001F38D5"/>
    <w:rsid w:val="001F47BF"/>
    <w:rsid w:val="001F7412"/>
    <w:rsid w:val="002003DB"/>
    <w:rsid w:val="002005BD"/>
    <w:rsid w:val="00200AFE"/>
    <w:rsid w:val="00200BCC"/>
    <w:rsid w:val="0020413C"/>
    <w:rsid w:val="00207F28"/>
    <w:rsid w:val="0021324F"/>
    <w:rsid w:val="00214055"/>
    <w:rsid w:val="00217CBC"/>
    <w:rsid w:val="002221E1"/>
    <w:rsid w:val="002222BB"/>
    <w:rsid w:val="00223530"/>
    <w:rsid w:val="00223558"/>
    <w:rsid w:val="002335BF"/>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4"/>
    <w:rsid w:val="002A400A"/>
    <w:rsid w:val="002A538D"/>
    <w:rsid w:val="002B320D"/>
    <w:rsid w:val="002C3739"/>
    <w:rsid w:val="002C4B17"/>
    <w:rsid w:val="002C75C7"/>
    <w:rsid w:val="002D0503"/>
    <w:rsid w:val="002D49B6"/>
    <w:rsid w:val="002D5272"/>
    <w:rsid w:val="002E5A9A"/>
    <w:rsid w:val="002E64F6"/>
    <w:rsid w:val="002E6F96"/>
    <w:rsid w:val="002E752C"/>
    <w:rsid w:val="002F03DF"/>
    <w:rsid w:val="002F1408"/>
    <w:rsid w:val="002F4165"/>
    <w:rsid w:val="002F72AB"/>
    <w:rsid w:val="0030202C"/>
    <w:rsid w:val="00303406"/>
    <w:rsid w:val="0030728C"/>
    <w:rsid w:val="00307AF5"/>
    <w:rsid w:val="0031061A"/>
    <w:rsid w:val="00310E7E"/>
    <w:rsid w:val="00312533"/>
    <w:rsid w:val="00314663"/>
    <w:rsid w:val="00314CB1"/>
    <w:rsid w:val="003172EE"/>
    <w:rsid w:val="0032315D"/>
    <w:rsid w:val="00324B82"/>
    <w:rsid w:val="00326B77"/>
    <w:rsid w:val="003271B8"/>
    <w:rsid w:val="00332233"/>
    <w:rsid w:val="003369AE"/>
    <w:rsid w:val="00340F33"/>
    <w:rsid w:val="00343F5D"/>
    <w:rsid w:val="00347551"/>
    <w:rsid w:val="003519EF"/>
    <w:rsid w:val="003520FD"/>
    <w:rsid w:val="00356292"/>
    <w:rsid w:val="0036387B"/>
    <w:rsid w:val="003649A3"/>
    <w:rsid w:val="003664B6"/>
    <w:rsid w:val="00367F9E"/>
    <w:rsid w:val="00372DD2"/>
    <w:rsid w:val="0037624A"/>
    <w:rsid w:val="00376544"/>
    <w:rsid w:val="00376830"/>
    <w:rsid w:val="00381F0B"/>
    <w:rsid w:val="00392EEE"/>
    <w:rsid w:val="00395A9E"/>
    <w:rsid w:val="003A0480"/>
    <w:rsid w:val="003A4C71"/>
    <w:rsid w:val="003A61FF"/>
    <w:rsid w:val="003B060B"/>
    <w:rsid w:val="003B43D8"/>
    <w:rsid w:val="003B4577"/>
    <w:rsid w:val="003B46DB"/>
    <w:rsid w:val="003B62BD"/>
    <w:rsid w:val="003B6459"/>
    <w:rsid w:val="003B7149"/>
    <w:rsid w:val="003B7C0D"/>
    <w:rsid w:val="003C50D0"/>
    <w:rsid w:val="003E3944"/>
    <w:rsid w:val="003E3B8B"/>
    <w:rsid w:val="003E53A2"/>
    <w:rsid w:val="003E679E"/>
    <w:rsid w:val="003E7D10"/>
    <w:rsid w:val="003F2DBF"/>
    <w:rsid w:val="003F46FC"/>
    <w:rsid w:val="003F6821"/>
    <w:rsid w:val="003F7CE2"/>
    <w:rsid w:val="003F7D5F"/>
    <w:rsid w:val="00400709"/>
    <w:rsid w:val="0041043A"/>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471B7"/>
    <w:rsid w:val="00452A64"/>
    <w:rsid w:val="00453ED1"/>
    <w:rsid w:val="00456D18"/>
    <w:rsid w:val="0045771E"/>
    <w:rsid w:val="00457DBB"/>
    <w:rsid w:val="004603A3"/>
    <w:rsid w:val="004626BE"/>
    <w:rsid w:val="004722A0"/>
    <w:rsid w:val="004806A0"/>
    <w:rsid w:val="004809D9"/>
    <w:rsid w:val="0048462E"/>
    <w:rsid w:val="00494B4A"/>
    <w:rsid w:val="004A1B5A"/>
    <w:rsid w:val="004A715C"/>
    <w:rsid w:val="004A7CA8"/>
    <w:rsid w:val="004B0E9E"/>
    <w:rsid w:val="004B154F"/>
    <w:rsid w:val="004B1E8E"/>
    <w:rsid w:val="004B2768"/>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0A66"/>
    <w:rsid w:val="0052763B"/>
    <w:rsid w:val="00527ABA"/>
    <w:rsid w:val="00533319"/>
    <w:rsid w:val="00533582"/>
    <w:rsid w:val="005373F8"/>
    <w:rsid w:val="00537C30"/>
    <w:rsid w:val="005438AD"/>
    <w:rsid w:val="00543932"/>
    <w:rsid w:val="00550283"/>
    <w:rsid w:val="005551BB"/>
    <w:rsid w:val="0055753C"/>
    <w:rsid w:val="00562CE2"/>
    <w:rsid w:val="005643D7"/>
    <w:rsid w:val="0056478F"/>
    <w:rsid w:val="005648CA"/>
    <w:rsid w:val="005714CE"/>
    <w:rsid w:val="00574913"/>
    <w:rsid w:val="0058000F"/>
    <w:rsid w:val="00583426"/>
    <w:rsid w:val="005852C3"/>
    <w:rsid w:val="00585658"/>
    <w:rsid w:val="005857F1"/>
    <w:rsid w:val="00587FF5"/>
    <w:rsid w:val="005905EF"/>
    <w:rsid w:val="00594D59"/>
    <w:rsid w:val="005A07FC"/>
    <w:rsid w:val="005A2B38"/>
    <w:rsid w:val="005B0593"/>
    <w:rsid w:val="005B2AC8"/>
    <w:rsid w:val="005C3984"/>
    <w:rsid w:val="005C636E"/>
    <w:rsid w:val="005C6504"/>
    <w:rsid w:val="005C6A3A"/>
    <w:rsid w:val="005C7265"/>
    <w:rsid w:val="005D0B9C"/>
    <w:rsid w:val="005D45EB"/>
    <w:rsid w:val="005D6B16"/>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35015"/>
    <w:rsid w:val="00636315"/>
    <w:rsid w:val="00640C5A"/>
    <w:rsid w:val="00650455"/>
    <w:rsid w:val="006520A7"/>
    <w:rsid w:val="00656A72"/>
    <w:rsid w:val="00661BCB"/>
    <w:rsid w:val="00663DF9"/>
    <w:rsid w:val="00665678"/>
    <w:rsid w:val="006672FE"/>
    <w:rsid w:val="0067045C"/>
    <w:rsid w:val="0067255A"/>
    <w:rsid w:val="00673ADD"/>
    <w:rsid w:val="006758CE"/>
    <w:rsid w:val="00677DF5"/>
    <w:rsid w:val="00680EE4"/>
    <w:rsid w:val="00680F3F"/>
    <w:rsid w:val="0068198B"/>
    <w:rsid w:val="006841BF"/>
    <w:rsid w:val="00684A3D"/>
    <w:rsid w:val="00693608"/>
    <w:rsid w:val="00693846"/>
    <w:rsid w:val="00697D60"/>
    <w:rsid w:val="006A4AF7"/>
    <w:rsid w:val="006A5CE2"/>
    <w:rsid w:val="006A6494"/>
    <w:rsid w:val="006A77F8"/>
    <w:rsid w:val="006B0501"/>
    <w:rsid w:val="006B1F6D"/>
    <w:rsid w:val="006B29DD"/>
    <w:rsid w:val="006C0C35"/>
    <w:rsid w:val="006C1743"/>
    <w:rsid w:val="006C5629"/>
    <w:rsid w:val="006D036B"/>
    <w:rsid w:val="006D1C4C"/>
    <w:rsid w:val="006D3A82"/>
    <w:rsid w:val="006D4C3D"/>
    <w:rsid w:val="006E29B8"/>
    <w:rsid w:val="006E319A"/>
    <w:rsid w:val="006E3786"/>
    <w:rsid w:val="006E5130"/>
    <w:rsid w:val="006E7FF4"/>
    <w:rsid w:val="006F0E0C"/>
    <w:rsid w:val="006F239E"/>
    <w:rsid w:val="006F7C5D"/>
    <w:rsid w:val="00701D4A"/>
    <w:rsid w:val="0070724D"/>
    <w:rsid w:val="0071057A"/>
    <w:rsid w:val="007112DA"/>
    <w:rsid w:val="00711ECC"/>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05B7"/>
    <w:rsid w:val="00774C93"/>
    <w:rsid w:val="00774CB0"/>
    <w:rsid w:val="00780DA7"/>
    <w:rsid w:val="00781491"/>
    <w:rsid w:val="00782EFC"/>
    <w:rsid w:val="00783A45"/>
    <w:rsid w:val="00784B56"/>
    <w:rsid w:val="00785307"/>
    <w:rsid w:val="007863C1"/>
    <w:rsid w:val="007900D3"/>
    <w:rsid w:val="007A1BB6"/>
    <w:rsid w:val="007A233F"/>
    <w:rsid w:val="007A5964"/>
    <w:rsid w:val="007A5D5B"/>
    <w:rsid w:val="007B0B1F"/>
    <w:rsid w:val="007B0D1E"/>
    <w:rsid w:val="007B344B"/>
    <w:rsid w:val="007B3ACD"/>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4ED"/>
    <w:rsid w:val="007E3D13"/>
    <w:rsid w:val="007E5D87"/>
    <w:rsid w:val="007F1FD0"/>
    <w:rsid w:val="008018C7"/>
    <w:rsid w:val="00802A37"/>
    <w:rsid w:val="00811910"/>
    <w:rsid w:val="00815CB5"/>
    <w:rsid w:val="0081775B"/>
    <w:rsid w:val="00820155"/>
    <w:rsid w:val="0082217F"/>
    <w:rsid w:val="008221DB"/>
    <w:rsid w:val="00824A07"/>
    <w:rsid w:val="00826149"/>
    <w:rsid w:val="008276F3"/>
    <w:rsid w:val="0083014A"/>
    <w:rsid w:val="0083183C"/>
    <w:rsid w:val="0083188C"/>
    <w:rsid w:val="008336C6"/>
    <w:rsid w:val="0083567F"/>
    <w:rsid w:val="008377D9"/>
    <w:rsid w:val="00851896"/>
    <w:rsid w:val="00857232"/>
    <w:rsid w:val="008613FA"/>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C546F"/>
    <w:rsid w:val="008D00EF"/>
    <w:rsid w:val="008E19E9"/>
    <w:rsid w:val="008E329E"/>
    <w:rsid w:val="008E426C"/>
    <w:rsid w:val="008E444A"/>
    <w:rsid w:val="008E712C"/>
    <w:rsid w:val="008E7C9D"/>
    <w:rsid w:val="008F225F"/>
    <w:rsid w:val="008F4F1D"/>
    <w:rsid w:val="008F578C"/>
    <w:rsid w:val="0090012C"/>
    <w:rsid w:val="00900FFA"/>
    <w:rsid w:val="00901CFE"/>
    <w:rsid w:val="00903316"/>
    <w:rsid w:val="0090672D"/>
    <w:rsid w:val="00906981"/>
    <w:rsid w:val="009114A5"/>
    <w:rsid w:val="0091257D"/>
    <w:rsid w:val="009166B7"/>
    <w:rsid w:val="00917222"/>
    <w:rsid w:val="0092062D"/>
    <w:rsid w:val="00924566"/>
    <w:rsid w:val="009250A7"/>
    <w:rsid w:val="00925C1B"/>
    <w:rsid w:val="00926E7B"/>
    <w:rsid w:val="00927A58"/>
    <w:rsid w:val="00930785"/>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57D04"/>
    <w:rsid w:val="00962AFE"/>
    <w:rsid w:val="009644CA"/>
    <w:rsid w:val="00985111"/>
    <w:rsid w:val="00985130"/>
    <w:rsid w:val="00986EEC"/>
    <w:rsid w:val="00987700"/>
    <w:rsid w:val="00987E61"/>
    <w:rsid w:val="00990BCD"/>
    <w:rsid w:val="009A0AAA"/>
    <w:rsid w:val="009A1DFB"/>
    <w:rsid w:val="009A4D9F"/>
    <w:rsid w:val="009B6A77"/>
    <w:rsid w:val="009B7136"/>
    <w:rsid w:val="009C121E"/>
    <w:rsid w:val="009C2C4C"/>
    <w:rsid w:val="009C50FC"/>
    <w:rsid w:val="009C5AF6"/>
    <w:rsid w:val="009D709B"/>
    <w:rsid w:val="009E44E8"/>
    <w:rsid w:val="009E57EA"/>
    <w:rsid w:val="009F6FDA"/>
    <w:rsid w:val="009F7254"/>
    <w:rsid w:val="00A0276D"/>
    <w:rsid w:val="00A0532C"/>
    <w:rsid w:val="00A055DC"/>
    <w:rsid w:val="00A06CD6"/>
    <w:rsid w:val="00A07404"/>
    <w:rsid w:val="00A10B16"/>
    <w:rsid w:val="00A10FBD"/>
    <w:rsid w:val="00A12848"/>
    <w:rsid w:val="00A12CBE"/>
    <w:rsid w:val="00A20347"/>
    <w:rsid w:val="00A21972"/>
    <w:rsid w:val="00A21A63"/>
    <w:rsid w:val="00A2338D"/>
    <w:rsid w:val="00A324EB"/>
    <w:rsid w:val="00A33D52"/>
    <w:rsid w:val="00A3570A"/>
    <w:rsid w:val="00A37E46"/>
    <w:rsid w:val="00A40E6F"/>
    <w:rsid w:val="00A41920"/>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C66DC"/>
    <w:rsid w:val="00AD1AEA"/>
    <w:rsid w:val="00AD32F1"/>
    <w:rsid w:val="00AE452C"/>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BC4"/>
    <w:rsid w:val="00B32968"/>
    <w:rsid w:val="00B4086B"/>
    <w:rsid w:val="00B421C2"/>
    <w:rsid w:val="00B432BF"/>
    <w:rsid w:val="00B4535B"/>
    <w:rsid w:val="00B47A03"/>
    <w:rsid w:val="00B54813"/>
    <w:rsid w:val="00B5795F"/>
    <w:rsid w:val="00B61DE9"/>
    <w:rsid w:val="00B656E1"/>
    <w:rsid w:val="00B663FB"/>
    <w:rsid w:val="00B66728"/>
    <w:rsid w:val="00B7348D"/>
    <w:rsid w:val="00B7450D"/>
    <w:rsid w:val="00B75A33"/>
    <w:rsid w:val="00B773DA"/>
    <w:rsid w:val="00B77C27"/>
    <w:rsid w:val="00B82FA8"/>
    <w:rsid w:val="00B83151"/>
    <w:rsid w:val="00B84FBE"/>
    <w:rsid w:val="00B908BE"/>
    <w:rsid w:val="00B908E8"/>
    <w:rsid w:val="00B9365F"/>
    <w:rsid w:val="00B97996"/>
    <w:rsid w:val="00B97A66"/>
    <w:rsid w:val="00BA0293"/>
    <w:rsid w:val="00BA16FD"/>
    <w:rsid w:val="00BA3E55"/>
    <w:rsid w:val="00BB40E8"/>
    <w:rsid w:val="00BC02B0"/>
    <w:rsid w:val="00BC07BC"/>
    <w:rsid w:val="00BC1BE2"/>
    <w:rsid w:val="00BC3058"/>
    <w:rsid w:val="00BC51F6"/>
    <w:rsid w:val="00BC741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4FE7"/>
    <w:rsid w:val="00C35B20"/>
    <w:rsid w:val="00C36BD4"/>
    <w:rsid w:val="00C40043"/>
    <w:rsid w:val="00C422A9"/>
    <w:rsid w:val="00C455CE"/>
    <w:rsid w:val="00C4573C"/>
    <w:rsid w:val="00C460EE"/>
    <w:rsid w:val="00C471C3"/>
    <w:rsid w:val="00C500FE"/>
    <w:rsid w:val="00C55112"/>
    <w:rsid w:val="00C632F2"/>
    <w:rsid w:val="00C63441"/>
    <w:rsid w:val="00C63897"/>
    <w:rsid w:val="00C63EEF"/>
    <w:rsid w:val="00C64571"/>
    <w:rsid w:val="00C7085A"/>
    <w:rsid w:val="00C712C3"/>
    <w:rsid w:val="00C7352F"/>
    <w:rsid w:val="00C743DA"/>
    <w:rsid w:val="00C7536E"/>
    <w:rsid w:val="00C778CD"/>
    <w:rsid w:val="00C809CD"/>
    <w:rsid w:val="00C81E65"/>
    <w:rsid w:val="00C83797"/>
    <w:rsid w:val="00C85168"/>
    <w:rsid w:val="00C87179"/>
    <w:rsid w:val="00C878C8"/>
    <w:rsid w:val="00C95532"/>
    <w:rsid w:val="00CA2C06"/>
    <w:rsid w:val="00CA4094"/>
    <w:rsid w:val="00CA551B"/>
    <w:rsid w:val="00CA7760"/>
    <w:rsid w:val="00CB2490"/>
    <w:rsid w:val="00CB4004"/>
    <w:rsid w:val="00CB4DCA"/>
    <w:rsid w:val="00CB56F2"/>
    <w:rsid w:val="00CB5F72"/>
    <w:rsid w:val="00CB6F71"/>
    <w:rsid w:val="00CB70AF"/>
    <w:rsid w:val="00CB71D8"/>
    <w:rsid w:val="00CC02F7"/>
    <w:rsid w:val="00CC0DA6"/>
    <w:rsid w:val="00CC0E54"/>
    <w:rsid w:val="00CC325B"/>
    <w:rsid w:val="00CC74BA"/>
    <w:rsid w:val="00CC7BD0"/>
    <w:rsid w:val="00CD0013"/>
    <w:rsid w:val="00CD2973"/>
    <w:rsid w:val="00CD3A1B"/>
    <w:rsid w:val="00CD4574"/>
    <w:rsid w:val="00CD7BAB"/>
    <w:rsid w:val="00CE7D23"/>
    <w:rsid w:val="00CF71C2"/>
    <w:rsid w:val="00D005AA"/>
    <w:rsid w:val="00D03070"/>
    <w:rsid w:val="00D0680D"/>
    <w:rsid w:val="00D1179D"/>
    <w:rsid w:val="00D132AD"/>
    <w:rsid w:val="00D16112"/>
    <w:rsid w:val="00D170EC"/>
    <w:rsid w:val="00D21459"/>
    <w:rsid w:val="00D234A7"/>
    <w:rsid w:val="00D24C64"/>
    <w:rsid w:val="00D26616"/>
    <w:rsid w:val="00D3146B"/>
    <w:rsid w:val="00D32104"/>
    <w:rsid w:val="00D32F37"/>
    <w:rsid w:val="00D34A9C"/>
    <w:rsid w:val="00D34AB2"/>
    <w:rsid w:val="00D34BAC"/>
    <w:rsid w:val="00D36405"/>
    <w:rsid w:val="00D3763E"/>
    <w:rsid w:val="00D40AE9"/>
    <w:rsid w:val="00D42432"/>
    <w:rsid w:val="00D43D26"/>
    <w:rsid w:val="00D534AC"/>
    <w:rsid w:val="00D54A74"/>
    <w:rsid w:val="00D56731"/>
    <w:rsid w:val="00D63987"/>
    <w:rsid w:val="00D67E36"/>
    <w:rsid w:val="00D71113"/>
    <w:rsid w:val="00D71F26"/>
    <w:rsid w:val="00D742DE"/>
    <w:rsid w:val="00D778FA"/>
    <w:rsid w:val="00D77A1B"/>
    <w:rsid w:val="00D820D4"/>
    <w:rsid w:val="00D825F9"/>
    <w:rsid w:val="00D84816"/>
    <w:rsid w:val="00D86513"/>
    <w:rsid w:val="00D86789"/>
    <w:rsid w:val="00D902F4"/>
    <w:rsid w:val="00D907FC"/>
    <w:rsid w:val="00D91ADA"/>
    <w:rsid w:val="00D93919"/>
    <w:rsid w:val="00D94E86"/>
    <w:rsid w:val="00DA0089"/>
    <w:rsid w:val="00DA2D6C"/>
    <w:rsid w:val="00DA7D58"/>
    <w:rsid w:val="00DB7055"/>
    <w:rsid w:val="00DC04A7"/>
    <w:rsid w:val="00DC1794"/>
    <w:rsid w:val="00DC33AA"/>
    <w:rsid w:val="00DC428B"/>
    <w:rsid w:val="00DC6532"/>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DF5FAC"/>
    <w:rsid w:val="00E01C42"/>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3323"/>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35F5"/>
    <w:rsid w:val="00E969F8"/>
    <w:rsid w:val="00EA5B86"/>
    <w:rsid w:val="00EA6E1D"/>
    <w:rsid w:val="00EB0134"/>
    <w:rsid w:val="00EB4BFC"/>
    <w:rsid w:val="00EB4DFB"/>
    <w:rsid w:val="00EB5BB1"/>
    <w:rsid w:val="00EB7056"/>
    <w:rsid w:val="00EC09F6"/>
    <w:rsid w:val="00EC1C3E"/>
    <w:rsid w:val="00EC55B4"/>
    <w:rsid w:val="00EC5E35"/>
    <w:rsid w:val="00EC7722"/>
    <w:rsid w:val="00ED0B47"/>
    <w:rsid w:val="00ED2880"/>
    <w:rsid w:val="00ED6170"/>
    <w:rsid w:val="00EE0DFF"/>
    <w:rsid w:val="00EE625F"/>
    <w:rsid w:val="00EE7ED0"/>
    <w:rsid w:val="00EF00AF"/>
    <w:rsid w:val="00EF09B2"/>
    <w:rsid w:val="00EF167F"/>
    <w:rsid w:val="00EF5E14"/>
    <w:rsid w:val="00EF7ECA"/>
    <w:rsid w:val="00F00D1F"/>
    <w:rsid w:val="00F013BA"/>
    <w:rsid w:val="00F01EA2"/>
    <w:rsid w:val="00F06054"/>
    <w:rsid w:val="00F10B34"/>
    <w:rsid w:val="00F1150F"/>
    <w:rsid w:val="00F1278D"/>
    <w:rsid w:val="00F12CC6"/>
    <w:rsid w:val="00F14F08"/>
    <w:rsid w:val="00F1687F"/>
    <w:rsid w:val="00F1799E"/>
    <w:rsid w:val="00F245D0"/>
    <w:rsid w:val="00F31A64"/>
    <w:rsid w:val="00F323B7"/>
    <w:rsid w:val="00F33FA1"/>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16DB"/>
    <w:rsid w:val="00F7330E"/>
    <w:rsid w:val="00F735C1"/>
    <w:rsid w:val="00F7729D"/>
    <w:rsid w:val="00F77D1D"/>
    <w:rsid w:val="00F80C94"/>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1B9F"/>
    <w:rsid w:val="00FD2187"/>
    <w:rsid w:val="00FD541B"/>
    <w:rsid w:val="00FE1961"/>
    <w:rsid w:val="00FE21B6"/>
    <w:rsid w:val="00FE2CBC"/>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link w:val="xl651"/>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character" w:customStyle="1" w:styleId="xl651">
    <w:name w:val="xl651"/>
    <w:basedOn w:val="a0"/>
    <w:link w:val="xl65"/>
    <w:rsid w:val="00C778CD"/>
    <w:rPr>
      <w:rFonts w:ascii="Times New Roman" w:eastAsia="Times New Roman" w:hAnsi="Times New Roman" w:cs="Times New Roman"/>
      <w:sz w:val="14"/>
      <w:szCs w:val="14"/>
      <w:lang w:eastAsia="ru-RU"/>
    </w:rPr>
  </w:style>
  <w:style w:type="paragraph" w:customStyle="1" w:styleId="c9">
    <w:name w:val="c9"/>
    <w:basedOn w:val="a"/>
    <w:rsid w:val="002A400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34">
    <w:name w:val="c34"/>
    <w:basedOn w:val="a"/>
    <w:rsid w:val="002A4004"/>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urait.ru/bcode/46689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09E49-FC9F-4BD0-BE61-E7257C8C4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18</Pages>
  <Words>2698</Words>
  <Characters>15383</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Пользователь Windows</cp:lastModifiedBy>
  <cp:revision>9</cp:revision>
  <cp:lastPrinted>2024-06-24T07:33:00Z</cp:lastPrinted>
  <dcterms:created xsi:type="dcterms:W3CDTF">2024-05-26T08:13:00Z</dcterms:created>
  <dcterms:modified xsi:type="dcterms:W3CDTF">2026-01-29T06:56:00Z</dcterms:modified>
</cp:coreProperties>
</file>